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CB" w:rsidRPr="001C05D3" w:rsidRDefault="003E7261" w:rsidP="00B06A0F">
      <w:pPr>
        <w:spacing w:after="0" w:line="240" w:lineRule="atLeast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C05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B4ECB" w:rsidRPr="001C05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Муниципальное </w:t>
      </w:r>
      <w:r w:rsidR="008E4A95" w:rsidRPr="001C05D3">
        <w:rPr>
          <w:rFonts w:ascii="Times New Roman" w:hAnsi="Times New Roman" w:cs="Times New Roman"/>
          <w:noProof/>
          <w:sz w:val="28"/>
          <w:szCs w:val="28"/>
          <w:lang w:eastAsia="ru-RU"/>
        </w:rPr>
        <w:t>автономное</w:t>
      </w:r>
      <w:bookmarkStart w:id="0" w:name="_GoBack"/>
      <w:bookmarkEnd w:id="0"/>
      <w:r w:rsidR="007B4ECB" w:rsidRPr="001C05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учреждение дополнительного образования </w:t>
      </w:r>
    </w:p>
    <w:p w:rsidR="007B4ECB" w:rsidRPr="001C05D3" w:rsidRDefault="007B4ECB" w:rsidP="00B06A0F">
      <w:pPr>
        <w:spacing w:after="0" w:line="240" w:lineRule="atLeast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C05D3">
        <w:rPr>
          <w:rFonts w:ascii="Times New Roman" w:hAnsi="Times New Roman" w:cs="Times New Roman"/>
          <w:noProof/>
          <w:sz w:val="28"/>
          <w:szCs w:val="28"/>
          <w:lang w:eastAsia="ru-RU"/>
        </w:rPr>
        <w:t>«Дом детского творчества города Белово»</w:t>
      </w:r>
    </w:p>
    <w:p w:rsidR="007B4ECB" w:rsidRPr="001C05D3" w:rsidRDefault="007B4ECB" w:rsidP="00B06A0F">
      <w:pPr>
        <w:spacing w:after="0" w:line="72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horzAnchor="margin" w:tblpXSpec="center" w:tblpY="282"/>
        <w:tblW w:w="9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4167"/>
        <w:gridCol w:w="772"/>
      </w:tblGrid>
      <w:tr w:rsidR="005E5968" w:rsidRPr="001C05D3" w:rsidTr="00B06A0F">
        <w:trPr>
          <w:gridAfter w:val="1"/>
          <w:wAfter w:w="772" w:type="dxa"/>
          <w:trHeight w:val="123"/>
        </w:trPr>
        <w:tc>
          <w:tcPr>
            <w:tcW w:w="4679" w:type="dxa"/>
          </w:tcPr>
          <w:p w:rsidR="005E5968" w:rsidRPr="001C05D3" w:rsidRDefault="003E7261" w:rsidP="00B06A0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05D3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1C05D3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</w:t>
            </w:r>
          </w:p>
          <w:p w:rsidR="003E7261" w:rsidRPr="001C05D3" w:rsidRDefault="003E7261" w:rsidP="00B06A0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C05D3">
              <w:rPr>
                <w:rFonts w:ascii="Times New Roman" w:hAnsi="Times New Roman" w:cs="Times New Roman"/>
                <w:sz w:val="28"/>
                <w:szCs w:val="28"/>
              </w:rPr>
              <w:t>методического совета</w:t>
            </w:r>
          </w:p>
          <w:p w:rsidR="003E7261" w:rsidRPr="001C05D3" w:rsidRDefault="003E7261" w:rsidP="00B06A0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C05D3">
              <w:rPr>
                <w:rFonts w:ascii="Times New Roman" w:hAnsi="Times New Roman" w:cs="Times New Roman"/>
                <w:sz w:val="28"/>
                <w:szCs w:val="28"/>
              </w:rPr>
              <w:t>От «__»____________20___г.</w:t>
            </w:r>
          </w:p>
          <w:p w:rsidR="003E7261" w:rsidRPr="001C05D3" w:rsidRDefault="003E7261" w:rsidP="00B06A0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C05D3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№______ </w:t>
            </w:r>
          </w:p>
        </w:tc>
        <w:tc>
          <w:tcPr>
            <w:tcW w:w="4167" w:type="dxa"/>
          </w:tcPr>
          <w:p w:rsidR="005E5968" w:rsidRPr="001C05D3" w:rsidRDefault="005E5968" w:rsidP="00B06A0F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05D3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5E5968" w:rsidRPr="001C05D3" w:rsidRDefault="008E4A95" w:rsidP="00B06A0F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05D3">
              <w:rPr>
                <w:rFonts w:ascii="Times New Roman" w:hAnsi="Times New Roman" w:cs="Times New Roman"/>
                <w:sz w:val="28"/>
                <w:szCs w:val="28"/>
              </w:rPr>
              <w:t>Директор МА</w:t>
            </w:r>
            <w:r w:rsidR="005E5968" w:rsidRPr="001C05D3">
              <w:rPr>
                <w:rFonts w:ascii="Times New Roman" w:hAnsi="Times New Roman" w:cs="Times New Roman"/>
                <w:sz w:val="28"/>
                <w:szCs w:val="28"/>
              </w:rPr>
              <w:t>УДО ДДТ</w:t>
            </w:r>
          </w:p>
          <w:p w:rsidR="005E5968" w:rsidRPr="001C05D3" w:rsidRDefault="005E5968" w:rsidP="00B06A0F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05D3">
              <w:rPr>
                <w:rFonts w:ascii="Times New Roman" w:hAnsi="Times New Roman" w:cs="Times New Roman"/>
                <w:sz w:val="28"/>
                <w:szCs w:val="28"/>
              </w:rPr>
              <w:t>города Белово</w:t>
            </w:r>
          </w:p>
          <w:p w:rsidR="005E5968" w:rsidRPr="001C05D3" w:rsidRDefault="005E5968" w:rsidP="00B06A0F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968" w:rsidRPr="001C05D3" w:rsidRDefault="005E5968" w:rsidP="00B06A0F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05D3">
              <w:rPr>
                <w:rFonts w:ascii="Times New Roman" w:hAnsi="Times New Roman" w:cs="Times New Roman"/>
                <w:sz w:val="28"/>
                <w:szCs w:val="28"/>
              </w:rPr>
              <w:t xml:space="preserve">___________Т.Н. </w:t>
            </w:r>
            <w:proofErr w:type="spellStart"/>
            <w:r w:rsidRPr="001C05D3">
              <w:rPr>
                <w:rFonts w:ascii="Times New Roman" w:hAnsi="Times New Roman" w:cs="Times New Roman"/>
                <w:sz w:val="28"/>
                <w:szCs w:val="28"/>
              </w:rPr>
              <w:t>Казаева</w:t>
            </w:r>
            <w:proofErr w:type="spellEnd"/>
          </w:p>
          <w:p w:rsidR="005E5968" w:rsidRPr="001C05D3" w:rsidRDefault="005E5968" w:rsidP="00B06A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968" w:rsidRPr="001C05D3" w:rsidRDefault="005E5968" w:rsidP="00B06A0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E5968" w:rsidRPr="001C05D3" w:rsidTr="00B06A0F">
        <w:trPr>
          <w:trHeight w:val="123"/>
        </w:trPr>
        <w:tc>
          <w:tcPr>
            <w:tcW w:w="4679" w:type="dxa"/>
          </w:tcPr>
          <w:p w:rsidR="005E5968" w:rsidRPr="001C05D3" w:rsidRDefault="005E5968" w:rsidP="00B06A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968" w:rsidRPr="001C05D3" w:rsidRDefault="005E5968" w:rsidP="00B06A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9" w:type="dxa"/>
            <w:gridSpan w:val="2"/>
          </w:tcPr>
          <w:p w:rsidR="005E5968" w:rsidRPr="001C05D3" w:rsidRDefault="005E5968" w:rsidP="00B06A0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4ECB" w:rsidRPr="001C05D3" w:rsidRDefault="007B4ECB" w:rsidP="00B06A0F">
      <w:pPr>
        <w:spacing w:after="0" w:line="240" w:lineRule="atLeast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B4ECB" w:rsidRPr="001C05D3" w:rsidRDefault="007B4ECB" w:rsidP="003E7261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1C05D3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Программа летнего </w:t>
      </w:r>
      <w:r w:rsidR="003E7261" w:rsidRPr="001C05D3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1C05D3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лагеря</w:t>
      </w:r>
    </w:p>
    <w:p w:rsidR="007B4ECB" w:rsidRPr="001C05D3" w:rsidRDefault="003E7261" w:rsidP="003E7261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1C05D3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7B4ECB" w:rsidRPr="001C05D3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дневн</w:t>
      </w:r>
      <w:r w:rsidRPr="001C05D3">
        <w:rPr>
          <w:rFonts w:ascii="Times New Roman" w:hAnsi="Times New Roman" w:cs="Times New Roman"/>
          <w:noProof/>
          <w:sz w:val="32"/>
          <w:szCs w:val="32"/>
          <w:lang w:eastAsia="ru-RU"/>
        </w:rPr>
        <w:t>ого</w:t>
      </w:r>
      <w:r w:rsidR="007B4ECB" w:rsidRPr="001C05D3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прибывани</w:t>
      </w:r>
      <w:r w:rsidRPr="001C05D3">
        <w:rPr>
          <w:rFonts w:ascii="Times New Roman" w:hAnsi="Times New Roman" w:cs="Times New Roman"/>
          <w:noProof/>
          <w:sz w:val="32"/>
          <w:szCs w:val="32"/>
          <w:lang w:eastAsia="ru-RU"/>
        </w:rPr>
        <w:t>я</w:t>
      </w:r>
      <w:r w:rsidR="007B4ECB" w:rsidRPr="001C05D3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детей «Солнышко»</w:t>
      </w:r>
    </w:p>
    <w:p w:rsidR="007B4ECB" w:rsidRPr="001C05D3" w:rsidRDefault="007B4ECB" w:rsidP="003E7261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1C05D3">
        <w:rPr>
          <w:rFonts w:ascii="Times New Roman" w:hAnsi="Times New Roman" w:cs="Times New Roman"/>
          <w:noProof/>
          <w:sz w:val="32"/>
          <w:szCs w:val="32"/>
          <w:lang w:eastAsia="ru-RU"/>
        </w:rPr>
        <w:t>«</w:t>
      </w:r>
      <w:r w:rsidR="00B27955" w:rsidRPr="001C05D3">
        <w:rPr>
          <w:rFonts w:ascii="Times New Roman" w:hAnsi="Times New Roman" w:cs="Times New Roman"/>
          <w:noProof/>
          <w:sz w:val="32"/>
          <w:szCs w:val="32"/>
          <w:lang w:eastAsia="ru-RU"/>
        </w:rPr>
        <w:t>Город Экоград</w:t>
      </w:r>
      <w:r w:rsidRPr="001C05D3">
        <w:rPr>
          <w:rFonts w:ascii="Times New Roman" w:hAnsi="Times New Roman" w:cs="Times New Roman"/>
          <w:noProof/>
          <w:sz w:val="32"/>
          <w:szCs w:val="32"/>
          <w:lang w:eastAsia="ru-RU"/>
        </w:rPr>
        <w:t>»</w:t>
      </w:r>
    </w:p>
    <w:p w:rsidR="007B4ECB" w:rsidRPr="001C05D3" w:rsidRDefault="007B4ECB" w:rsidP="00B06A0F">
      <w:pPr>
        <w:spacing w:after="0" w:line="240" w:lineRule="atLeast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B4ECB" w:rsidRPr="001C05D3" w:rsidRDefault="007B4ECB" w:rsidP="00B06A0F">
      <w:pPr>
        <w:spacing w:after="0" w:line="240" w:lineRule="atLeast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C05D3">
        <w:rPr>
          <w:rFonts w:ascii="Times New Roman" w:hAnsi="Times New Roman" w:cs="Times New Roman"/>
          <w:noProof/>
          <w:sz w:val="28"/>
          <w:szCs w:val="28"/>
          <w:lang w:eastAsia="ru-RU"/>
        </w:rPr>
        <w:t>модифицированная, комплексная,</w:t>
      </w:r>
    </w:p>
    <w:p w:rsidR="007B4ECB" w:rsidRPr="001C05D3" w:rsidRDefault="007B4ECB" w:rsidP="00B06A0F">
      <w:pPr>
        <w:spacing w:after="0" w:line="240" w:lineRule="atLeast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C05D3">
        <w:rPr>
          <w:rFonts w:ascii="Times New Roman" w:hAnsi="Times New Roman" w:cs="Times New Roman"/>
          <w:noProof/>
          <w:sz w:val="28"/>
          <w:szCs w:val="28"/>
          <w:lang w:eastAsia="ru-RU"/>
        </w:rPr>
        <w:t>краткосрочная программа</w:t>
      </w:r>
      <w:r w:rsidR="00B27955" w:rsidRPr="001C05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E7261" w:rsidRPr="001C05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естественнонаучной </w:t>
      </w:r>
      <w:r w:rsidR="00B27955" w:rsidRPr="001C05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направленности</w:t>
      </w:r>
      <w:r w:rsidRPr="001C05D3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</w:p>
    <w:p w:rsidR="007B4ECB" w:rsidRPr="001C05D3" w:rsidRDefault="007B4ECB" w:rsidP="00B06A0F">
      <w:pPr>
        <w:spacing w:after="0" w:line="240" w:lineRule="atLeast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C05D3">
        <w:rPr>
          <w:rFonts w:ascii="Times New Roman" w:hAnsi="Times New Roman" w:cs="Times New Roman"/>
          <w:noProof/>
          <w:sz w:val="28"/>
          <w:szCs w:val="28"/>
          <w:lang w:eastAsia="ru-RU"/>
        </w:rPr>
        <w:t>срок реализации 1 летний сезон</w:t>
      </w:r>
    </w:p>
    <w:p w:rsidR="007B4ECB" w:rsidRPr="001C05D3" w:rsidRDefault="007B4ECB" w:rsidP="00B06A0F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E7261" w:rsidRPr="001C05D3" w:rsidRDefault="003E7261" w:rsidP="00B06A0F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B4ECB" w:rsidRPr="001C05D3" w:rsidRDefault="007B4ECB" w:rsidP="00B06A0F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B4ECB" w:rsidRPr="001C05D3" w:rsidRDefault="00B27955" w:rsidP="00B06A0F">
      <w:pPr>
        <w:spacing w:after="0" w:line="36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C05D3">
        <w:rPr>
          <w:rFonts w:ascii="Times New Roman" w:hAnsi="Times New Roman" w:cs="Times New Roman"/>
          <w:noProof/>
          <w:sz w:val="28"/>
          <w:szCs w:val="28"/>
          <w:lang w:eastAsia="ru-RU"/>
        </w:rPr>
        <w:t>Разработчик</w:t>
      </w:r>
      <w:r w:rsidR="007B4ECB" w:rsidRPr="001C05D3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</w:p>
    <w:p w:rsidR="007B4ECB" w:rsidRPr="001C05D3" w:rsidRDefault="007B4ECB" w:rsidP="00B06A0F">
      <w:pPr>
        <w:spacing w:after="0" w:line="36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C05D3">
        <w:rPr>
          <w:rFonts w:ascii="Times New Roman" w:hAnsi="Times New Roman" w:cs="Times New Roman"/>
          <w:noProof/>
          <w:sz w:val="28"/>
          <w:szCs w:val="28"/>
          <w:lang w:eastAsia="ru-RU"/>
        </w:rPr>
        <w:t>Батенева А.Н.,методист</w:t>
      </w:r>
    </w:p>
    <w:p w:rsidR="007B4ECB" w:rsidRPr="001C05D3" w:rsidRDefault="007B4ECB" w:rsidP="00B06A0F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95A45" w:rsidRPr="001C05D3" w:rsidRDefault="00A95A45" w:rsidP="001147D4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95A45" w:rsidRPr="001C05D3" w:rsidRDefault="00A95A45" w:rsidP="001147D4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95A45" w:rsidRPr="001C05D3" w:rsidRDefault="00A95A45" w:rsidP="001147D4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95A45" w:rsidRPr="001C05D3" w:rsidRDefault="00A95A45" w:rsidP="001147D4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E7261" w:rsidRPr="001C05D3" w:rsidRDefault="003E7261" w:rsidP="001147D4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95A45" w:rsidRPr="001C05D3" w:rsidRDefault="00A95A45" w:rsidP="001147D4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B4ECB" w:rsidRPr="001C05D3" w:rsidRDefault="007B4ECB" w:rsidP="001147D4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B4ECB" w:rsidRPr="001C05D3" w:rsidRDefault="007B4ECB" w:rsidP="001147D4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C05D3">
        <w:rPr>
          <w:rFonts w:ascii="Times New Roman" w:hAnsi="Times New Roman" w:cs="Times New Roman"/>
          <w:noProof/>
          <w:sz w:val="28"/>
          <w:szCs w:val="28"/>
          <w:lang w:eastAsia="ru-RU"/>
        </w:rPr>
        <w:t>Б</w:t>
      </w:r>
      <w:r w:rsidR="00B27955" w:rsidRPr="001C05D3">
        <w:rPr>
          <w:rFonts w:ascii="Times New Roman" w:hAnsi="Times New Roman" w:cs="Times New Roman"/>
          <w:noProof/>
          <w:sz w:val="28"/>
          <w:szCs w:val="28"/>
          <w:lang w:eastAsia="ru-RU"/>
        </w:rPr>
        <w:t>еловский ГО,</w:t>
      </w:r>
      <w:r w:rsidRPr="001C05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20</w:t>
      </w:r>
      <w:r w:rsidR="00A87519" w:rsidRPr="001C05D3">
        <w:rPr>
          <w:rFonts w:ascii="Times New Roman" w:hAnsi="Times New Roman" w:cs="Times New Roman"/>
          <w:noProof/>
          <w:sz w:val="28"/>
          <w:szCs w:val="28"/>
          <w:lang w:eastAsia="ru-RU"/>
        </w:rPr>
        <w:t>2</w:t>
      </w:r>
      <w:r w:rsidR="003E7261" w:rsidRPr="001C05D3">
        <w:rPr>
          <w:rFonts w:ascii="Times New Roman" w:hAnsi="Times New Roman" w:cs="Times New Roman"/>
          <w:noProof/>
          <w:sz w:val="28"/>
          <w:szCs w:val="28"/>
          <w:lang w:eastAsia="ru-RU"/>
        </w:rPr>
        <w:t>4</w:t>
      </w:r>
      <w:r w:rsidRPr="001C05D3">
        <w:rPr>
          <w:rFonts w:ascii="Times New Roman" w:hAnsi="Times New Roman" w:cs="Times New Roman"/>
          <w:noProof/>
          <w:sz w:val="28"/>
          <w:szCs w:val="28"/>
          <w:lang w:eastAsia="ru-RU"/>
        </w:rPr>
        <w:t>г</w:t>
      </w:r>
    </w:p>
    <w:p w:rsidR="003E7261" w:rsidRPr="001C05D3" w:rsidRDefault="003E7261" w:rsidP="001147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ECB" w:rsidRPr="001C05D3" w:rsidRDefault="007B4ECB" w:rsidP="001147D4">
      <w:pPr>
        <w:shd w:val="clear" w:color="auto" w:fill="FFFFFF"/>
        <w:spacing w:after="0" w:line="360" w:lineRule="auto"/>
        <w:ind w:left="568" w:hanging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4ECB" w:rsidRPr="001C05D3" w:rsidRDefault="007B4ECB" w:rsidP="001147D4">
      <w:pPr>
        <w:shd w:val="clear" w:color="auto" w:fill="FFFFFF"/>
        <w:spacing w:after="0" w:line="360" w:lineRule="auto"/>
        <w:ind w:left="568" w:hanging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программы:</w:t>
      </w:r>
    </w:p>
    <w:p w:rsidR="007B4ECB" w:rsidRPr="001C05D3" w:rsidRDefault="007B4ECB" w:rsidP="001147D4">
      <w:pPr>
        <w:shd w:val="clear" w:color="auto" w:fill="FFFFFF"/>
        <w:spacing w:after="0" w:line="360" w:lineRule="auto"/>
        <w:ind w:left="568" w:hanging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4ECB" w:rsidRPr="001C05D3" w:rsidRDefault="007B4ECB" w:rsidP="001147D4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карта программы…………</w:t>
      </w:r>
      <w:r w:rsidR="00670D4E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……………………..3 </w:t>
      </w:r>
    </w:p>
    <w:p w:rsidR="007B4ECB" w:rsidRPr="001C05D3" w:rsidRDefault="007B4ECB" w:rsidP="001147D4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записка…………………………</w:t>
      </w:r>
      <w:r w:rsidR="00670D4E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……………………6</w:t>
      </w:r>
    </w:p>
    <w:p w:rsidR="007B4ECB" w:rsidRPr="001C05D3" w:rsidRDefault="007B4ECB" w:rsidP="001147D4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Сроки реализации.....................................................................................11</w:t>
      </w:r>
    </w:p>
    <w:p w:rsidR="007B4ECB" w:rsidRPr="001C05D3" w:rsidRDefault="007B4ECB" w:rsidP="001147D4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Участники программы........................................................................</w:t>
      </w:r>
      <w:r w:rsidR="00670D4E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.....11</w:t>
      </w:r>
    </w:p>
    <w:p w:rsidR="007B4ECB" w:rsidRPr="001C05D3" w:rsidRDefault="007B4ECB" w:rsidP="001147D4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Концепция программы.............................................................................12</w:t>
      </w:r>
    </w:p>
    <w:p w:rsidR="007B4ECB" w:rsidRPr="001C05D3" w:rsidRDefault="007B4ECB" w:rsidP="001147D4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Принципы реализации программы...........................</w:t>
      </w:r>
      <w:r w:rsidR="00670D4E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..............................13</w:t>
      </w:r>
    </w:p>
    <w:p w:rsidR="007B4ECB" w:rsidRPr="001C05D3" w:rsidRDefault="007B4ECB" w:rsidP="001147D4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Психолого-педагогическое сопровождение программы.........</w:t>
      </w:r>
      <w:r w:rsidR="00670D4E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...............15</w:t>
      </w:r>
    </w:p>
    <w:p w:rsidR="00275D92" w:rsidRPr="001C05D3" w:rsidRDefault="003E7261" w:rsidP="006B17B0">
      <w:pPr>
        <w:pStyle w:val="c4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C05D3">
        <w:rPr>
          <w:rStyle w:val="c2"/>
          <w:bCs/>
          <w:sz w:val="28"/>
          <w:szCs w:val="28"/>
        </w:rPr>
        <w:t xml:space="preserve">         </w:t>
      </w:r>
      <w:r w:rsidR="00275D92" w:rsidRPr="001C05D3">
        <w:rPr>
          <w:rStyle w:val="c2"/>
          <w:bCs/>
          <w:sz w:val="28"/>
          <w:szCs w:val="28"/>
        </w:rPr>
        <w:t xml:space="preserve">8. </w:t>
      </w:r>
      <w:r w:rsidR="00275D92" w:rsidRPr="001C05D3">
        <w:rPr>
          <w:bCs/>
          <w:sz w:val="28"/>
          <w:szCs w:val="28"/>
          <w:shd w:val="clear" w:color="auto" w:fill="FFFFFF"/>
        </w:rPr>
        <w:t>Содержание деятельности и механизм реализации программы</w:t>
      </w:r>
      <w:r w:rsidR="006B17B0" w:rsidRPr="001C05D3">
        <w:rPr>
          <w:bCs/>
          <w:sz w:val="28"/>
          <w:szCs w:val="28"/>
          <w:shd w:val="clear" w:color="auto" w:fill="FFFFFF"/>
        </w:rPr>
        <w:t>……</w:t>
      </w:r>
      <w:r w:rsidR="00670D4E" w:rsidRPr="001C05D3">
        <w:rPr>
          <w:bCs/>
          <w:sz w:val="28"/>
          <w:szCs w:val="28"/>
          <w:shd w:val="clear" w:color="auto" w:fill="FFFFFF"/>
        </w:rPr>
        <w:t>….</w:t>
      </w:r>
      <w:r w:rsidR="006B17B0" w:rsidRPr="001C05D3">
        <w:rPr>
          <w:bCs/>
          <w:sz w:val="28"/>
          <w:szCs w:val="28"/>
          <w:shd w:val="clear" w:color="auto" w:fill="FFFFFF"/>
        </w:rPr>
        <w:t>..</w:t>
      </w:r>
      <w:r w:rsidR="00670D4E" w:rsidRPr="001C05D3">
        <w:rPr>
          <w:bCs/>
          <w:sz w:val="28"/>
          <w:szCs w:val="28"/>
          <w:shd w:val="clear" w:color="auto" w:fill="FFFFFF"/>
        </w:rPr>
        <w:t>16</w:t>
      </w:r>
    </w:p>
    <w:p w:rsidR="007B4ECB" w:rsidRPr="001C05D3" w:rsidRDefault="007B4ECB" w:rsidP="001147D4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9.Этапы реализации программы..........</w:t>
      </w:r>
      <w:r w:rsidR="006B17B0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</w:t>
      </w: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</w:t>
      </w:r>
      <w:r w:rsidR="00670D4E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.....21</w:t>
      </w:r>
    </w:p>
    <w:p w:rsidR="007B4ECB" w:rsidRPr="001C05D3" w:rsidRDefault="007B4ECB" w:rsidP="001147D4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Педагогическая диагностика...................................</w:t>
      </w:r>
      <w:r w:rsidR="00670D4E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..............................24</w:t>
      </w:r>
    </w:p>
    <w:p w:rsidR="007B4ECB" w:rsidRPr="001C05D3" w:rsidRDefault="007B4ECB" w:rsidP="001147D4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11.Технологии и методы реализации программы.....................................24</w:t>
      </w:r>
    </w:p>
    <w:p w:rsidR="007B4ECB" w:rsidRPr="001C05D3" w:rsidRDefault="007B4ECB" w:rsidP="001147D4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12. Мотивационное обеспечение программы............................................26</w:t>
      </w:r>
    </w:p>
    <w:p w:rsidR="007B4ECB" w:rsidRPr="001C05D3" w:rsidRDefault="007B4ECB" w:rsidP="001147D4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Программно – методическое обеспечение программы…</w:t>
      </w:r>
      <w:r w:rsidR="00670D4E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B27955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7B4ECB" w:rsidRPr="001C05D3" w:rsidRDefault="007B4ECB" w:rsidP="001147D4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14. Кадровые и материально-технические ресурсы....</w:t>
      </w:r>
      <w:r w:rsidR="00670D4E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..............................27</w:t>
      </w:r>
    </w:p>
    <w:p w:rsidR="007B4ECB" w:rsidRPr="001C05D3" w:rsidRDefault="007B4ECB" w:rsidP="001147D4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15. Критерии оценки эффективности программы......................................29</w:t>
      </w:r>
    </w:p>
    <w:p w:rsidR="007B4ECB" w:rsidRPr="001C05D3" w:rsidRDefault="007B4ECB" w:rsidP="001147D4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Ожидаемые результаты..................................</w:t>
      </w:r>
      <w:r w:rsidR="00670D4E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</w:t>
      </w: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</w:t>
      </w:r>
      <w:r w:rsidR="00670D4E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7B4ECB" w:rsidRPr="001C05D3" w:rsidRDefault="007B4ECB" w:rsidP="001147D4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17. Список используемой литературы……………………………</w:t>
      </w:r>
      <w:r w:rsidR="00670D4E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…..........30</w:t>
      </w:r>
    </w:p>
    <w:p w:rsidR="007B4ECB" w:rsidRPr="001C05D3" w:rsidRDefault="007B4ECB" w:rsidP="001147D4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Приложения……………………………………………………</w:t>
      </w:r>
      <w:r w:rsidR="00670D4E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………....31</w:t>
      </w:r>
    </w:p>
    <w:p w:rsidR="007B4ECB" w:rsidRPr="001C05D3" w:rsidRDefault="007B4ECB" w:rsidP="001147D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bCs/>
          <w:sz w:val="28"/>
          <w:szCs w:val="28"/>
          <w:shd w:val="clear" w:color="auto" w:fill="FFFFFF"/>
        </w:rPr>
      </w:pPr>
    </w:p>
    <w:p w:rsidR="00730984" w:rsidRPr="001C05D3" w:rsidRDefault="00730984" w:rsidP="001147D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bCs/>
          <w:sz w:val="28"/>
          <w:szCs w:val="28"/>
          <w:shd w:val="clear" w:color="auto" w:fill="FFFFFF"/>
        </w:rPr>
      </w:pPr>
    </w:p>
    <w:p w:rsidR="00730984" w:rsidRPr="001C05D3" w:rsidRDefault="00730984" w:rsidP="001147D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bCs/>
          <w:sz w:val="28"/>
          <w:szCs w:val="28"/>
          <w:shd w:val="clear" w:color="auto" w:fill="FFFFFF"/>
        </w:rPr>
      </w:pPr>
    </w:p>
    <w:p w:rsidR="00730984" w:rsidRPr="001C05D3" w:rsidRDefault="00730984" w:rsidP="001147D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bCs/>
          <w:sz w:val="28"/>
          <w:szCs w:val="28"/>
          <w:shd w:val="clear" w:color="auto" w:fill="FFFFFF"/>
        </w:rPr>
      </w:pPr>
    </w:p>
    <w:p w:rsidR="007B4ECB" w:rsidRPr="001C05D3" w:rsidRDefault="00D61897" w:rsidP="00D61897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rStyle w:val="c2"/>
          <w:b/>
          <w:bCs/>
          <w:sz w:val="28"/>
          <w:szCs w:val="28"/>
          <w:shd w:val="clear" w:color="auto" w:fill="FFFFFF"/>
        </w:rPr>
      </w:pPr>
      <w:r w:rsidRPr="001C05D3">
        <w:rPr>
          <w:rStyle w:val="c2"/>
          <w:b/>
          <w:bCs/>
          <w:noProof/>
          <w:sz w:val="28"/>
          <w:szCs w:val="28"/>
          <w:shd w:val="clear" w:color="auto" w:fill="FFFFFF"/>
        </w:rPr>
        <w:drawing>
          <wp:inline distT="0" distB="0" distL="0" distR="0">
            <wp:extent cx="1819275" cy="1057904"/>
            <wp:effectExtent l="19050" t="0" r="9525" b="0"/>
            <wp:docPr id="13" name="Рисунок 50" descr="https://avatanplus.com/files/resources/original/57de35919ca3f1573c0140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avatanplus.com/files/resources/original/57de35919ca3f1573c0140e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57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955" w:rsidRPr="001C05D3" w:rsidRDefault="00B27955" w:rsidP="001147D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bCs/>
          <w:sz w:val="28"/>
          <w:szCs w:val="28"/>
          <w:shd w:val="clear" w:color="auto" w:fill="FFFFFF"/>
        </w:rPr>
      </w:pPr>
    </w:p>
    <w:p w:rsidR="007B4ECB" w:rsidRPr="001C05D3" w:rsidRDefault="007B4ECB" w:rsidP="001147D4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1C05D3">
        <w:rPr>
          <w:rStyle w:val="a6"/>
          <w:sz w:val="28"/>
          <w:szCs w:val="28"/>
        </w:rPr>
        <w:t>Лагерь – это большая, умная Игра,</w:t>
      </w:r>
    </w:p>
    <w:p w:rsidR="007B4ECB" w:rsidRPr="001C05D3" w:rsidRDefault="007B4ECB" w:rsidP="001147D4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proofErr w:type="gramStart"/>
      <w:r w:rsidRPr="001C05D3">
        <w:rPr>
          <w:rStyle w:val="a6"/>
          <w:sz w:val="28"/>
          <w:szCs w:val="28"/>
        </w:rPr>
        <w:t>которая</w:t>
      </w:r>
      <w:proofErr w:type="gramEnd"/>
      <w:r w:rsidRPr="001C05D3">
        <w:rPr>
          <w:rStyle w:val="a6"/>
          <w:sz w:val="28"/>
          <w:szCs w:val="28"/>
        </w:rPr>
        <w:t xml:space="preserve"> помогает детям радоваться жизни,</w:t>
      </w:r>
    </w:p>
    <w:p w:rsidR="007B4ECB" w:rsidRPr="001C05D3" w:rsidRDefault="007B4ECB" w:rsidP="001147D4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1C05D3">
        <w:rPr>
          <w:rStyle w:val="a6"/>
          <w:sz w:val="28"/>
          <w:szCs w:val="28"/>
        </w:rPr>
        <w:t>праздновать жизнь практически ежечасно.</w:t>
      </w:r>
    </w:p>
    <w:p w:rsidR="007B4ECB" w:rsidRPr="001C05D3" w:rsidRDefault="007B4ECB" w:rsidP="001147D4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1C05D3">
        <w:rPr>
          <w:rStyle w:val="a6"/>
          <w:sz w:val="28"/>
          <w:szCs w:val="28"/>
        </w:rPr>
        <w:t>С.А.Шмако</w:t>
      </w:r>
      <w:r w:rsidRPr="001C05D3">
        <w:rPr>
          <w:sz w:val="28"/>
          <w:szCs w:val="28"/>
        </w:rPr>
        <w:t>в</w:t>
      </w:r>
    </w:p>
    <w:p w:rsidR="007B4ECB" w:rsidRPr="001C05D3" w:rsidRDefault="007B4ECB" w:rsidP="001147D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B4ECB" w:rsidRPr="001C05D3" w:rsidRDefault="007B4ECB" w:rsidP="001147D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1.Информационная карта программы</w:t>
      </w:r>
    </w:p>
    <w:p w:rsidR="007B4ECB" w:rsidRPr="001C05D3" w:rsidRDefault="007B4ECB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40" w:type="dxa"/>
        <w:tblInd w:w="-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2"/>
        <w:gridCol w:w="3335"/>
        <w:gridCol w:w="5453"/>
      </w:tblGrid>
      <w:tr w:rsidR="007B4ECB" w:rsidRPr="001C05D3" w:rsidTr="00B27955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ECB" w:rsidRPr="001C05D3" w:rsidRDefault="007B4ECB" w:rsidP="001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ECB" w:rsidRPr="001C05D3" w:rsidRDefault="007B4ECB" w:rsidP="001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5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ECB" w:rsidRPr="001C05D3" w:rsidRDefault="007B4ECB" w:rsidP="00513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летнего оздоровительного лагеря с дневным пребыванием детей</w:t>
            </w:r>
            <w:r w:rsidR="00513612"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экологической направленности </w:t>
            </w: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147D4"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 </w:t>
            </w:r>
            <w:proofErr w:type="spellStart"/>
            <w:r w:rsidR="001147D4"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Экоград</w:t>
            </w:r>
            <w:proofErr w:type="spellEnd"/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7B4ECB" w:rsidRPr="001C05D3" w:rsidTr="00B27955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ECB" w:rsidRPr="001C05D3" w:rsidRDefault="007B4ECB" w:rsidP="001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ECB" w:rsidRPr="001C05D3" w:rsidRDefault="007B4ECB" w:rsidP="001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5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ECB" w:rsidRPr="001C05D3" w:rsidRDefault="007B4ECB" w:rsidP="001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разработана с учетом следующих законодательных нормативно-правовых документов:</w:t>
            </w: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– </w:t>
            </w:r>
            <w:proofErr w:type="gramStart"/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Конвенцией ООН о правах ребенка;</w:t>
            </w: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– Конституцией РФ;</w:t>
            </w: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– Законом РФ «Об образовании»;</w:t>
            </w: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</w:t>
            </w:r>
            <w:r w:rsidRPr="001C05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Федеральным законом «Об основных гарантиях прав ребенка в Российской Федерации» от 24.07.98 г. № 124-Ф3;</w:t>
            </w: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– Трудовым кодексом Российской Федерации от 30.12.2001 г. № 197-Ф3;</w:t>
            </w:r>
            <w:proofErr w:type="gramEnd"/>
          </w:p>
          <w:p w:rsidR="007B4ECB" w:rsidRPr="001C05D3" w:rsidRDefault="007B4ECB" w:rsidP="001147D4">
            <w:pPr>
              <w:pStyle w:val="a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1C05D3">
              <w:rPr>
                <w:sz w:val="28"/>
                <w:szCs w:val="28"/>
              </w:rPr>
              <w:t xml:space="preserve">   -  приказа Министерства Образования РФ от 13.07.2001 г. № 2688 «Об учреждении порядка проведения смен  профильных лагерей, с дневным пребыванием,  лагерей труда и отдыха»;</w:t>
            </w:r>
            <w:r w:rsidRPr="001C05D3">
              <w:rPr>
                <w:sz w:val="28"/>
                <w:szCs w:val="28"/>
              </w:rPr>
              <w:br/>
              <w:t>  - приказа департамента образования и науки «Об организации летней оздоровительной кампании в 2012г.» в целях совершенствования организации отдыха, оздоровления и занятости детей и подростков»;</w:t>
            </w:r>
          </w:p>
          <w:p w:rsidR="007B4ECB" w:rsidRPr="001C05D3" w:rsidRDefault="007B4ECB" w:rsidP="001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-распоряжение главы муниципального образования «Об организации отдыха, оздоровления и занятости детей»;</w:t>
            </w:r>
          </w:p>
          <w:p w:rsidR="007B4ECB" w:rsidRPr="001C05D3" w:rsidRDefault="007B4ECB" w:rsidP="001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-постановление главы муниципального образования «Об организации отдыха, оздоровления и занятости детей» и др.</w:t>
            </w:r>
          </w:p>
        </w:tc>
      </w:tr>
      <w:tr w:rsidR="007B4ECB" w:rsidRPr="001C05D3" w:rsidTr="00B27955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ECB" w:rsidRPr="001C05D3" w:rsidRDefault="007B4ECB" w:rsidP="001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ECB" w:rsidRPr="001C05D3" w:rsidRDefault="007B4ECB" w:rsidP="001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5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ECB" w:rsidRPr="001C05D3" w:rsidRDefault="007B4ECB" w:rsidP="00821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Расширить знания </w:t>
            </w:r>
            <w:r w:rsidR="00513612" w:rsidRPr="001C0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детей</w:t>
            </w:r>
            <w:r w:rsidRPr="001C0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 окружающей </w:t>
            </w:r>
            <w:r w:rsidRPr="001C0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живой природе, </w:t>
            </w:r>
            <w:r w:rsidR="00821924" w:rsidRPr="001C0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способствовать их оздоровлению и физическому совершенствованию, </w:t>
            </w:r>
            <w:r w:rsidRPr="001C0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</w:t>
            </w:r>
            <w:r w:rsidR="00821924" w:rsidRPr="001C0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ванию социально активной личности гражданина и патриота, обладающей чувством национальной гордости, гражданского достоинства, любви к Отечеству, малой родине, своему народу</w:t>
            </w:r>
            <w:r w:rsidR="00513612" w:rsidRPr="001C0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B4ECB" w:rsidRPr="001C05D3" w:rsidTr="00B27955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ECB" w:rsidRPr="001C05D3" w:rsidRDefault="007B4ECB" w:rsidP="001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ECB" w:rsidRPr="001C05D3" w:rsidRDefault="007B4ECB" w:rsidP="001147D4">
            <w:pPr>
              <w:shd w:val="clear" w:color="auto" w:fill="FFFFFF"/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 задачи программы</w:t>
            </w:r>
          </w:p>
          <w:p w:rsidR="007B4ECB" w:rsidRPr="001C05D3" w:rsidRDefault="007B4ECB" w:rsidP="001147D4">
            <w:pPr>
              <w:shd w:val="clear" w:color="auto" w:fill="FFFFFF"/>
              <w:spacing w:after="0" w:line="240" w:lineRule="auto"/>
              <w:ind w:left="6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3612" w:rsidRPr="001C05D3" w:rsidRDefault="00513612" w:rsidP="00513612">
            <w:pPr>
              <w:pStyle w:val="a3"/>
              <w:numPr>
                <w:ilvl w:val="0"/>
                <w:numId w:val="43"/>
              </w:numPr>
              <w:spacing w:before="30" w:after="30" w:line="240" w:lineRule="auto"/>
              <w:ind w:left="92" w:hanging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создавать условия для организованного отдыха и оздоровление детей;</w:t>
            </w:r>
          </w:p>
          <w:p w:rsidR="00513612" w:rsidRPr="001C05D3" w:rsidRDefault="00513612" w:rsidP="00513612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92" w:hanging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способствовать формированию навыков здорового образа жизни;</w:t>
            </w:r>
          </w:p>
          <w:p w:rsidR="00513612" w:rsidRPr="001C05D3" w:rsidRDefault="00513612" w:rsidP="00513612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92" w:hanging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предоставлять ребенку возможность для самореализации на индивидуальном личностном потенциале;</w:t>
            </w:r>
          </w:p>
          <w:p w:rsidR="00513612" w:rsidRPr="001C05D3" w:rsidRDefault="00513612" w:rsidP="00AB4937">
            <w:pPr>
              <w:pStyle w:val="a3"/>
              <w:numPr>
                <w:ilvl w:val="0"/>
                <w:numId w:val="43"/>
              </w:numPr>
              <w:spacing w:after="0" w:line="240" w:lineRule="atLeast"/>
              <w:ind w:left="92" w:hanging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 у учащихся активного и ответственного отношения к окружающей среде;</w:t>
            </w:r>
          </w:p>
          <w:p w:rsidR="00AB4937" w:rsidRPr="001C05D3" w:rsidRDefault="00AB4937" w:rsidP="00AB4937">
            <w:pPr>
              <w:pStyle w:val="a3"/>
              <w:numPr>
                <w:ilvl w:val="0"/>
                <w:numId w:val="43"/>
              </w:numPr>
              <w:spacing w:after="0" w:line="240" w:lineRule="atLeast"/>
              <w:ind w:left="9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организовать интересную, разнообразную деятельность детей в соответствии с программой смены</w:t>
            </w: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13612" w:rsidRPr="001C05D3" w:rsidRDefault="00513612" w:rsidP="00AB4937">
            <w:pPr>
              <w:pStyle w:val="a3"/>
              <w:numPr>
                <w:ilvl w:val="0"/>
                <w:numId w:val="43"/>
              </w:numPr>
              <w:spacing w:after="0" w:line="240" w:lineRule="atLeast"/>
              <w:ind w:left="92" w:hanging="9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 творческие и коммуникативные способности учащихся.</w:t>
            </w:r>
          </w:p>
          <w:p w:rsidR="007B4ECB" w:rsidRPr="001C05D3" w:rsidRDefault="007B4ECB" w:rsidP="001147D4">
            <w:pPr>
              <w:spacing w:after="0" w:line="240" w:lineRule="auto"/>
              <w:ind w:left="5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ECB" w:rsidRPr="001C05D3" w:rsidTr="00B27955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ECB" w:rsidRPr="001C05D3" w:rsidRDefault="007B4ECB" w:rsidP="001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ECB" w:rsidRPr="001C05D3" w:rsidRDefault="007B4ECB" w:rsidP="001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5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31FD9" w:rsidRPr="001C05D3" w:rsidRDefault="00B31FD9" w:rsidP="00B31FD9">
            <w:pPr>
              <w:pStyle w:val="a3"/>
              <w:numPr>
                <w:ilvl w:val="0"/>
                <w:numId w:val="20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гражданского и патриотического сознания и самосознания учащихся.</w:t>
            </w:r>
          </w:p>
          <w:p w:rsidR="00B31FD9" w:rsidRPr="001C05D3" w:rsidRDefault="00B31FD9" w:rsidP="00B31FD9">
            <w:pPr>
              <w:pStyle w:val="a3"/>
              <w:numPr>
                <w:ilvl w:val="0"/>
                <w:numId w:val="20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у учащихся гордости за свой народ, страну.</w:t>
            </w:r>
          </w:p>
          <w:p w:rsidR="00B31FD9" w:rsidRPr="001C05D3" w:rsidRDefault="00B31FD9" w:rsidP="00B31FD9">
            <w:pPr>
              <w:pStyle w:val="a3"/>
              <w:numPr>
                <w:ilvl w:val="0"/>
                <w:numId w:val="20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 учащихся  потребности в изучении истории своего края и Отечества.</w:t>
            </w:r>
          </w:p>
          <w:p w:rsidR="007B4ECB" w:rsidRPr="001C05D3" w:rsidRDefault="007B4ECB" w:rsidP="00B31FD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Повышение уровня экологической культуры.</w:t>
            </w:r>
          </w:p>
          <w:p w:rsidR="007B4ECB" w:rsidRPr="001C05D3" w:rsidRDefault="007B4ECB" w:rsidP="00B31FD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Укрепление и оздоровление детского организма: формирование полезных привычек (утренняя зарядка, соблюдение правил личной гигиены), развитие физических качеств (силы, ловкости, быстроты, выносливости).</w:t>
            </w:r>
          </w:p>
          <w:p w:rsidR="007B4ECB" w:rsidRPr="001C05D3" w:rsidRDefault="007B4ECB" w:rsidP="00B31FD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Эмоциональная разгрузка, снятие напряжения после учебного года.</w:t>
            </w:r>
          </w:p>
          <w:p w:rsidR="007B4ECB" w:rsidRPr="001C05D3" w:rsidRDefault="007B4ECB" w:rsidP="00B31FD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Развитие творческой   активности каждого ребенка, творческий рост детей.</w:t>
            </w:r>
          </w:p>
          <w:p w:rsidR="007B4ECB" w:rsidRPr="001C05D3" w:rsidRDefault="007B4ECB" w:rsidP="00B31FD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Приобретение детьми опыта общения со сверстниками в новых для них условиях.</w:t>
            </w:r>
          </w:p>
          <w:p w:rsidR="007B4ECB" w:rsidRPr="001C05D3" w:rsidRDefault="007B4ECB" w:rsidP="00B31FD9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Развитие лидерских качеств.</w:t>
            </w:r>
            <w:r w:rsidRPr="001C05D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</w:p>
        </w:tc>
      </w:tr>
      <w:tr w:rsidR="007B4ECB" w:rsidRPr="001C05D3" w:rsidTr="00B27955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ECB" w:rsidRPr="001C05D3" w:rsidRDefault="007B4ECB" w:rsidP="001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ECB" w:rsidRPr="001C05D3" w:rsidRDefault="007B4ECB" w:rsidP="001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лагеря</w:t>
            </w:r>
          </w:p>
        </w:tc>
        <w:tc>
          <w:tcPr>
            <w:tcW w:w="5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ECB" w:rsidRPr="001C05D3" w:rsidRDefault="007B4ECB" w:rsidP="001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Оздоровительный</w:t>
            </w:r>
          </w:p>
        </w:tc>
      </w:tr>
      <w:tr w:rsidR="007B4ECB" w:rsidRPr="001C05D3" w:rsidTr="00B27955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ECB" w:rsidRPr="001C05D3" w:rsidRDefault="007B4ECB" w:rsidP="001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ECB" w:rsidRPr="001C05D3" w:rsidRDefault="007B4ECB" w:rsidP="001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54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ECB" w:rsidRPr="001C05D3" w:rsidRDefault="007B4ECB" w:rsidP="00513612">
            <w:pPr>
              <w:pStyle w:val="a3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9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спортивно-оздоровительное,</w:t>
            </w:r>
          </w:p>
          <w:p w:rsidR="007B4ECB" w:rsidRPr="001C05D3" w:rsidRDefault="00B27955" w:rsidP="00513612">
            <w:pPr>
              <w:pStyle w:val="a3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9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</w:t>
            </w:r>
            <w:r w:rsidR="007B4ECB"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B4ECB" w:rsidRPr="001C05D3" w:rsidRDefault="00B27955" w:rsidP="00513612">
            <w:pPr>
              <w:pStyle w:val="a3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9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художественно-эстетическое</w:t>
            </w:r>
            <w:r w:rsidR="007B4ECB"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B4ECB" w:rsidRPr="001C05D3" w:rsidRDefault="007B4ECB" w:rsidP="00513612">
            <w:pPr>
              <w:pStyle w:val="a3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9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гражданско-патриотическое;</w:t>
            </w:r>
          </w:p>
          <w:p w:rsidR="007B4ECB" w:rsidRPr="001C05D3" w:rsidRDefault="007B4ECB" w:rsidP="00513612">
            <w:pPr>
              <w:pStyle w:val="a3"/>
              <w:numPr>
                <w:ilvl w:val="0"/>
                <w:numId w:val="44"/>
              </w:numPr>
              <w:shd w:val="clear" w:color="auto" w:fill="FFFFFF"/>
              <w:spacing w:after="0" w:line="240" w:lineRule="auto"/>
              <w:ind w:left="9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профилактическое.</w:t>
            </w:r>
          </w:p>
          <w:p w:rsidR="007B4ECB" w:rsidRPr="001C05D3" w:rsidRDefault="007B4ECB" w:rsidP="001147D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ECB" w:rsidRPr="001C05D3" w:rsidTr="00B27955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ECB" w:rsidRPr="001C05D3" w:rsidRDefault="007B4ECB" w:rsidP="001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ECB" w:rsidRPr="001C05D3" w:rsidRDefault="007B4ECB" w:rsidP="001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 программы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ECB" w:rsidRPr="001C05D3" w:rsidRDefault="007B4ECB" w:rsidP="001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Батенева А.Н., методист</w:t>
            </w:r>
          </w:p>
        </w:tc>
      </w:tr>
      <w:tr w:rsidR="007B4ECB" w:rsidRPr="001C05D3" w:rsidTr="00B27955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ECB" w:rsidRPr="001C05D3" w:rsidRDefault="007B4ECB" w:rsidP="001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ECB" w:rsidRPr="001C05D3" w:rsidRDefault="007B4ECB" w:rsidP="001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Организаторы программы</w:t>
            </w:r>
          </w:p>
        </w:tc>
        <w:tc>
          <w:tcPr>
            <w:tcW w:w="5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ECB" w:rsidRPr="001C05D3" w:rsidRDefault="007B4ECB" w:rsidP="001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Батенева А.Н. методист</w:t>
            </w:r>
          </w:p>
          <w:p w:rsidR="007B4ECB" w:rsidRPr="001C05D3" w:rsidRDefault="007B4ECB" w:rsidP="001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О.А. педагог-организатор</w:t>
            </w:r>
          </w:p>
        </w:tc>
      </w:tr>
      <w:tr w:rsidR="007B4ECB" w:rsidRPr="001C05D3" w:rsidTr="00B27955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ECB" w:rsidRPr="001C05D3" w:rsidRDefault="007B4ECB" w:rsidP="001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ECB" w:rsidRPr="001C05D3" w:rsidRDefault="007B4ECB" w:rsidP="001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  <w:tc>
          <w:tcPr>
            <w:tcW w:w="5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ECB" w:rsidRPr="001C05D3" w:rsidRDefault="007B4ECB" w:rsidP="001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МБУДО ДДТ </w:t>
            </w:r>
            <w:proofErr w:type="spellStart"/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Казаева</w:t>
            </w:r>
            <w:proofErr w:type="spellEnd"/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Т.Н.</w:t>
            </w:r>
          </w:p>
          <w:p w:rsidR="007B4ECB" w:rsidRPr="001C05D3" w:rsidRDefault="00380855" w:rsidP="001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директора по УВР </w:t>
            </w:r>
            <w:r w:rsidR="007B4ECB"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Крюшкина Е.В.</w:t>
            </w:r>
          </w:p>
        </w:tc>
      </w:tr>
      <w:tr w:rsidR="007B4ECB" w:rsidRPr="001C05D3" w:rsidTr="00B27955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ECB" w:rsidRPr="001C05D3" w:rsidRDefault="007B4ECB" w:rsidP="001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ECB" w:rsidRPr="001C05D3" w:rsidRDefault="007B4ECB" w:rsidP="001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</w:t>
            </w:r>
            <w:proofErr w:type="gramStart"/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проводящей</w:t>
            </w:r>
            <w:proofErr w:type="gramEnd"/>
          </w:p>
          <w:p w:rsidR="007B4ECB" w:rsidRPr="001C05D3" w:rsidRDefault="007B4ECB" w:rsidP="001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5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ECB" w:rsidRPr="001C05D3" w:rsidRDefault="007B4ECB" w:rsidP="001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«Дом детского творчества города Белово»</w:t>
            </w:r>
          </w:p>
        </w:tc>
      </w:tr>
      <w:tr w:rsidR="007B4ECB" w:rsidRPr="001C05D3" w:rsidTr="00B27955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ECB" w:rsidRPr="001C05D3" w:rsidRDefault="007B4ECB" w:rsidP="001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ECB" w:rsidRPr="001C05D3" w:rsidRDefault="007B4ECB" w:rsidP="001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Адрес, телефон</w:t>
            </w:r>
          </w:p>
        </w:tc>
        <w:tc>
          <w:tcPr>
            <w:tcW w:w="5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ECB" w:rsidRPr="001C05D3" w:rsidRDefault="007B4ECB" w:rsidP="001147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5D3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Кемеровская область, 652645,  г. Белово, </w:t>
            </w:r>
            <w:proofErr w:type="spellStart"/>
            <w:r w:rsidRPr="001C05D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1C05D3">
              <w:rPr>
                <w:rFonts w:ascii="Times New Roman" w:hAnsi="Times New Roman" w:cs="Times New Roman"/>
                <w:sz w:val="28"/>
                <w:szCs w:val="28"/>
              </w:rPr>
              <w:t xml:space="preserve"> Новый Городок ул. Гастелло, 12, ул. Ермака, 3</w:t>
            </w:r>
          </w:p>
          <w:p w:rsidR="007B4ECB" w:rsidRPr="001C05D3" w:rsidRDefault="007B4ECB" w:rsidP="001147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05D3">
              <w:rPr>
                <w:rFonts w:ascii="Times New Roman" w:hAnsi="Times New Roman" w:cs="Times New Roman"/>
                <w:sz w:val="28"/>
                <w:szCs w:val="28"/>
              </w:rPr>
              <w:t>8(38452) 3-11-90,</w:t>
            </w:r>
          </w:p>
          <w:p w:rsidR="007B4ECB" w:rsidRPr="001C05D3" w:rsidRDefault="007B4ECB" w:rsidP="001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4ECB" w:rsidRPr="001C05D3" w:rsidTr="00B27955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ECB" w:rsidRPr="001C05D3" w:rsidRDefault="007B4ECB" w:rsidP="001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ECB" w:rsidRPr="001C05D3" w:rsidRDefault="007B4ECB" w:rsidP="001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детей</w:t>
            </w:r>
          </w:p>
        </w:tc>
        <w:tc>
          <w:tcPr>
            <w:tcW w:w="5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ECB" w:rsidRPr="001C05D3" w:rsidRDefault="007B4ECB" w:rsidP="001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человек</w:t>
            </w:r>
          </w:p>
        </w:tc>
      </w:tr>
      <w:tr w:rsidR="007B4ECB" w:rsidRPr="001C05D3" w:rsidTr="00B27955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ECB" w:rsidRPr="001C05D3" w:rsidRDefault="007B4ECB" w:rsidP="001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ECB" w:rsidRPr="001C05D3" w:rsidRDefault="007B4ECB" w:rsidP="001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5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ECB" w:rsidRPr="001C05D3" w:rsidRDefault="007B4ECB" w:rsidP="001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</w:tr>
      <w:tr w:rsidR="007B4ECB" w:rsidRPr="001C05D3" w:rsidTr="00B27955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ECB" w:rsidRPr="001C05D3" w:rsidRDefault="007B4ECB" w:rsidP="001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ECB" w:rsidRPr="001C05D3" w:rsidRDefault="007B4ECB" w:rsidP="001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смен</w:t>
            </w:r>
          </w:p>
        </w:tc>
        <w:tc>
          <w:tcPr>
            <w:tcW w:w="5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ECB" w:rsidRPr="001C05D3" w:rsidRDefault="007B4ECB" w:rsidP="001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смена</w:t>
            </w:r>
          </w:p>
        </w:tc>
      </w:tr>
      <w:tr w:rsidR="007B4ECB" w:rsidRPr="001C05D3" w:rsidTr="00B27955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ECB" w:rsidRPr="001C05D3" w:rsidRDefault="007B4ECB" w:rsidP="001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ECB" w:rsidRPr="001C05D3" w:rsidRDefault="007B4ECB" w:rsidP="001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Кадры</w:t>
            </w:r>
          </w:p>
        </w:tc>
        <w:tc>
          <w:tcPr>
            <w:tcW w:w="5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4ECB" w:rsidRPr="001C05D3" w:rsidRDefault="007B4ECB" w:rsidP="001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   1</w:t>
            </w:r>
          </w:p>
          <w:p w:rsidR="007B4ECB" w:rsidRPr="001C05D3" w:rsidRDefault="007B4ECB" w:rsidP="001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           10                                                  </w:t>
            </w:r>
          </w:p>
          <w:p w:rsidR="007B4ECB" w:rsidRPr="001C05D3" w:rsidRDefault="007B4ECB" w:rsidP="00114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Педагоги-организаторы 2                                            </w:t>
            </w:r>
          </w:p>
        </w:tc>
      </w:tr>
    </w:tbl>
    <w:p w:rsidR="007B4ECB" w:rsidRPr="001C05D3" w:rsidRDefault="007B4ECB" w:rsidP="001147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E4A" w:rsidRPr="001C05D3" w:rsidRDefault="00D13E4A" w:rsidP="00D13E4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05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9275" cy="1057904"/>
            <wp:effectExtent l="19050" t="0" r="9525" b="0"/>
            <wp:docPr id="16" name="Рисунок 50" descr="https://avatanplus.com/files/resources/original/57de35919ca3f1573c0140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avatanplus.com/files/resources/original/57de35919ca3f1573c0140e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57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ECB" w:rsidRPr="001C05D3" w:rsidRDefault="007B4ECB" w:rsidP="00513612">
      <w:pPr>
        <w:pStyle w:val="c42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rStyle w:val="c2"/>
          <w:b/>
          <w:bCs/>
          <w:sz w:val="28"/>
          <w:szCs w:val="28"/>
          <w:shd w:val="clear" w:color="auto" w:fill="FFFFFF"/>
        </w:rPr>
      </w:pPr>
      <w:r w:rsidRPr="001C05D3">
        <w:rPr>
          <w:rStyle w:val="c2"/>
          <w:b/>
          <w:bCs/>
          <w:sz w:val="28"/>
          <w:szCs w:val="28"/>
          <w:shd w:val="clear" w:color="auto" w:fill="FFFFFF"/>
        </w:rPr>
        <w:lastRenderedPageBreak/>
        <w:t>2.ПОЯСНИТЕЛЬНАЯ ЗАПИСКА</w:t>
      </w:r>
    </w:p>
    <w:p w:rsidR="007B4ECB" w:rsidRPr="001C05D3" w:rsidRDefault="007B4ECB" w:rsidP="001147D4">
      <w:pPr>
        <w:pStyle w:val="c42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7B4ECB" w:rsidRPr="001C05D3" w:rsidRDefault="007B4ECB" w:rsidP="001147D4">
      <w:pPr>
        <w:pStyle w:val="c1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1C05D3">
        <w:rPr>
          <w:rStyle w:val="c5"/>
          <w:sz w:val="28"/>
          <w:szCs w:val="28"/>
        </w:rPr>
        <w:t>Организация летнего отдыха - один из важных аспектов образовательной деятельности. Организованная деятельность детей в летний период позволяет сделать педагогический процесс непрерывным в течение всего года</w:t>
      </w:r>
      <w:proofErr w:type="gramStart"/>
      <w:r w:rsidRPr="001C05D3">
        <w:rPr>
          <w:rStyle w:val="c5"/>
          <w:sz w:val="28"/>
          <w:szCs w:val="28"/>
        </w:rPr>
        <w:t>.</w:t>
      </w:r>
      <w:r w:rsidRPr="001C05D3">
        <w:rPr>
          <w:sz w:val="28"/>
          <w:szCs w:val="28"/>
        </w:rPr>
        <w:t>Э</w:t>
      </w:r>
      <w:proofErr w:type="gramEnd"/>
      <w:r w:rsidRPr="001C05D3">
        <w:rPr>
          <w:sz w:val="28"/>
          <w:szCs w:val="28"/>
        </w:rPr>
        <w:t xml:space="preserve">кологическое воспитание в условиях летних лагерей является одной из наиболее эффективных форм, так как способствует освоению социализации и реализации </w:t>
      </w:r>
      <w:r w:rsidR="00DB68E6" w:rsidRPr="001C05D3">
        <w:rPr>
          <w:sz w:val="28"/>
          <w:szCs w:val="28"/>
        </w:rPr>
        <w:t>детей</w:t>
      </w:r>
      <w:r w:rsidRPr="001C05D3">
        <w:rPr>
          <w:sz w:val="28"/>
          <w:szCs w:val="28"/>
        </w:rPr>
        <w:t xml:space="preserve"> за счет включения их в конкретно значим</w:t>
      </w:r>
      <w:r w:rsidR="00DB68E6" w:rsidRPr="001C05D3">
        <w:rPr>
          <w:sz w:val="28"/>
          <w:szCs w:val="28"/>
        </w:rPr>
        <w:t>ую природоохранную деятельность, что</w:t>
      </w:r>
      <w:r w:rsidRPr="001C05D3">
        <w:rPr>
          <w:sz w:val="28"/>
          <w:szCs w:val="28"/>
        </w:rPr>
        <w:t xml:space="preserve"> необходимо для формирования личности, способной жить в гармонии с природой.</w:t>
      </w:r>
    </w:p>
    <w:p w:rsidR="007B4ECB" w:rsidRPr="001C05D3" w:rsidRDefault="007B4ECB" w:rsidP="001147D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Новизна</w:t>
      </w:r>
      <w:proofErr w:type="gramStart"/>
      <w:r w:rsidRPr="001C05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 реализованных ранее образовательной организацией программ показал, что проводимые воспитательные мероприятия в лагере рассчитаны в основном на развитие творческого потенциала детей и не направлены на формирование бережного отношения к богатствам природы и общества, экологически и нравственно обоснованного поведения в природной и нравственной среде. Приоритетной задачей </w:t>
      </w:r>
      <w:r w:rsidR="007171BD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</w:t>
      </w: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формирование экологической культуры.</w:t>
      </w:r>
    </w:p>
    <w:p w:rsidR="008E67E8" w:rsidRPr="001C05D3" w:rsidRDefault="007B4ECB" w:rsidP="008E67E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1C05D3">
        <w:rPr>
          <w:b/>
          <w:sz w:val="28"/>
          <w:szCs w:val="28"/>
        </w:rPr>
        <w:t>Актуальность</w:t>
      </w:r>
      <w:r w:rsidRPr="001C05D3">
        <w:rPr>
          <w:sz w:val="28"/>
          <w:szCs w:val="28"/>
        </w:rPr>
        <w:t> использования природы как ведущего педагогического средства объясняется и экологическими проблемами. В современном мире проблемы окружающей среды приобретают поистине глобальный характер. Они затрагивают основы человеческого общества и во многом определяют возможности его выживания. Поэтому сохранение среды приобретает первостепенное значение. Чем больше людей будут рассматривать природу как объект своей заботы, тем эффективнее окажутся усилия общества по ее охране</w:t>
      </w:r>
      <w:proofErr w:type="gramStart"/>
      <w:r w:rsidRPr="001C05D3">
        <w:rPr>
          <w:sz w:val="28"/>
          <w:szCs w:val="28"/>
        </w:rPr>
        <w:t>.</w:t>
      </w:r>
      <w:r w:rsidR="008E67E8" w:rsidRPr="001C05D3">
        <w:rPr>
          <w:sz w:val="28"/>
          <w:szCs w:val="28"/>
        </w:rPr>
        <w:t>П</w:t>
      </w:r>
      <w:proofErr w:type="gramEnd"/>
      <w:r w:rsidR="008E67E8" w:rsidRPr="001C05D3">
        <w:rPr>
          <w:sz w:val="28"/>
          <w:szCs w:val="28"/>
        </w:rPr>
        <w:t>оэтому чрезвычайно ответственное значение приобретает </w:t>
      </w:r>
      <w:r w:rsidR="008E67E8" w:rsidRPr="001C05D3">
        <w:rPr>
          <w:bCs/>
          <w:sz w:val="28"/>
          <w:szCs w:val="28"/>
        </w:rPr>
        <w:t>целенаправленная работа по формированию экологической культуры.</w:t>
      </w:r>
      <w:r w:rsidR="008E67E8" w:rsidRPr="001C05D3">
        <w:rPr>
          <w:sz w:val="28"/>
          <w:szCs w:val="28"/>
        </w:rPr>
        <w:t>Приоритетной задачей является формирование в сознании учащихся единого образа окружающего мира как дома, своего собственного и общего для всех людей, для всего живого.</w:t>
      </w:r>
    </w:p>
    <w:p w:rsidR="006833AC" w:rsidRPr="001C05D3" w:rsidRDefault="007B4ECB" w:rsidP="008E67E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sz w:val="28"/>
          <w:szCs w:val="28"/>
        </w:rPr>
      </w:pPr>
      <w:r w:rsidRPr="001C05D3">
        <w:rPr>
          <w:sz w:val="28"/>
          <w:szCs w:val="28"/>
        </w:rPr>
        <w:lastRenderedPageBreak/>
        <w:t>В общении с природой заложен огромный потенциал для гармоничного развития личности. Активная экологическая работа, осуществляемая в летний период года, позволяет формировать у детей установку на диалоговое отношение к природе.</w:t>
      </w:r>
    </w:p>
    <w:p w:rsidR="006833AC" w:rsidRPr="001C05D3" w:rsidRDefault="006833AC" w:rsidP="00A468A0">
      <w:pPr>
        <w:spacing w:before="30" w:after="3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также направлена на формирование и развитие личности, обладающей качествами гражданина России – патриота Родины, способной успешно выполнять гражданские обязанности. </w:t>
      </w:r>
      <w:r w:rsidR="00A468A0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работа строится через совместную деятельность детей и взрослых, ф</w:t>
      </w: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A468A0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мирование личностных качеств, п</w:t>
      </w: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</w:t>
      </w:r>
      <w:r w:rsidR="00A468A0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нового социального опыта, коллективное творческое дело, ф</w:t>
      </w: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коллектива</w:t>
      </w:r>
      <w:r w:rsidR="00A468A0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6ACF" w:rsidRPr="001C05D3" w:rsidRDefault="007B4ECB" w:rsidP="008E67E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05D3">
        <w:rPr>
          <w:rStyle w:val="c5"/>
          <w:sz w:val="28"/>
          <w:szCs w:val="28"/>
        </w:rPr>
        <w:t>Все это и натолкнуло на создание программы организации летнего отдыха</w:t>
      </w:r>
      <w:r w:rsidR="007171BD" w:rsidRPr="001C05D3">
        <w:rPr>
          <w:rStyle w:val="c5"/>
          <w:sz w:val="28"/>
          <w:szCs w:val="28"/>
        </w:rPr>
        <w:t xml:space="preserve"> детей экологической направленности</w:t>
      </w:r>
      <w:r w:rsidRPr="001C05D3">
        <w:rPr>
          <w:rStyle w:val="c5"/>
          <w:sz w:val="28"/>
          <w:szCs w:val="28"/>
        </w:rPr>
        <w:t> </w:t>
      </w:r>
      <w:r w:rsidRPr="001C05D3">
        <w:rPr>
          <w:rStyle w:val="c2"/>
          <w:bCs/>
          <w:sz w:val="28"/>
          <w:szCs w:val="28"/>
        </w:rPr>
        <w:t>«</w:t>
      </w:r>
      <w:r w:rsidR="00B27955" w:rsidRPr="001C05D3">
        <w:rPr>
          <w:rStyle w:val="c2"/>
          <w:bCs/>
          <w:sz w:val="28"/>
          <w:szCs w:val="28"/>
        </w:rPr>
        <w:t xml:space="preserve">Город </w:t>
      </w:r>
      <w:proofErr w:type="spellStart"/>
      <w:r w:rsidR="00B27955" w:rsidRPr="001C05D3">
        <w:rPr>
          <w:rStyle w:val="c2"/>
          <w:bCs/>
          <w:sz w:val="28"/>
          <w:szCs w:val="28"/>
        </w:rPr>
        <w:t>Экоград</w:t>
      </w:r>
      <w:proofErr w:type="spellEnd"/>
      <w:r w:rsidRPr="001C05D3">
        <w:rPr>
          <w:rStyle w:val="c2"/>
          <w:bCs/>
          <w:sz w:val="28"/>
          <w:szCs w:val="28"/>
        </w:rPr>
        <w:t>»</w:t>
      </w:r>
      <w:proofErr w:type="gramStart"/>
      <w:r w:rsidR="00DB68E6" w:rsidRPr="001C05D3">
        <w:rPr>
          <w:sz w:val="28"/>
          <w:szCs w:val="28"/>
        </w:rPr>
        <w:t>.</w:t>
      </w:r>
      <w:r w:rsidR="00CE2447" w:rsidRPr="001C05D3">
        <w:rPr>
          <w:sz w:val="28"/>
          <w:szCs w:val="28"/>
          <w:shd w:val="clear" w:color="auto" w:fill="FFFFFF"/>
        </w:rPr>
        <w:t>В</w:t>
      </w:r>
      <w:proofErr w:type="gramEnd"/>
      <w:r w:rsidR="00CE2447" w:rsidRPr="001C05D3">
        <w:rPr>
          <w:sz w:val="28"/>
          <w:szCs w:val="28"/>
          <w:shd w:val="clear" w:color="auto" w:fill="FFFFFF"/>
        </w:rPr>
        <w:t xml:space="preserve"> основу программы положена идея бережного отношения к богатствам природы и общества, экологически и нравственно обоснованного поведения в природной и нравственной среде.</w:t>
      </w:r>
      <w:r w:rsidR="00DB68E6" w:rsidRPr="001C05D3">
        <w:rPr>
          <w:sz w:val="28"/>
          <w:szCs w:val="28"/>
        </w:rPr>
        <w:t xml:space="preserve"> Программа </w:t>
      </w:r>
      <w:r w:rsidRPr="001C05D3">
        <w:rPr>
          <w:rStyle w:val="c2"/>
          <w:bCs/>
          <w:sz w:val="28"/>
          <w:szCs w:val="28"/>
        </w:rPr>
        <w:t xml:space="preserve"> реализуется в летнем оздоровительном лагере «Солнышко»</w:t>
      </w:r>
      <w:r w:rsidRPr="001C05D3">
        <w:rPr>
          <w:sz w:val="28"/>
          <w:szCs w:val="28"/>
        </w:rPr>
        <w:t xml:space="preserve"> на базе муниципального бюджетного учреждения дополнительного образования «Дом детского творчества города Белово». Программа ориентирована на работу в разновозрастном детском коллективе и представляет собой одну смену</w:t>
      </w:r>
      <w:r w:rsidRPr="001C05D3">
        <w:rPr>
          <w:rStyle w:val="c0"/>
          <w:sz w:val="28"/>
          <w:szCs w:val="28"/>
          <w:shd w:val="clear" w:color="auto" w:fill="FFFFFF"/>
        </w:rPr>
        <w:t>.</w:t>
      </w:r>
      <w:r w:rsidRPr="001C05D3">
        <w:rPr>
          <w:sz w:val="28"/>
          <w:szCs w:val="28"/>
          <w:shd w:val="clear" w:color="auto" w:fill="FFFFFF"/>
        </w:rPr>
        <w:t xml:space="preserve"> При составлении программы учитывались традиции и возможности ДДТ, уровень подготовки педагогического коллектива, пожелания и интересы детей и родителей, опыт прошлых лет по организации летнего отдыха.   Программа по своей направленности является комплексной, включает в себя разноплановую деятельность, объединяет различные направления оздоровления, отдыха и воспитания детей в условиях лагеря с учетом особенностей местонахождения ДДТ. </w:t>
      </w:r>
      <w:r w:rsidRPr="001C05D3">
        <w:rPr>
          <w:sz w:val="28"/>
          <w:szCs w:val="28"/>
        </w:rPr>
        <w:t>По продолжительности программа является краткосрочной, т. е. реализуется в  течение I лагерной смены. В лагере отдыхают 150 учащихся. Основной состав лагеря – это учащиеся образовательного учреждения МБОУ СОШ№ 19 в возрасте 6 –15 лет.</w:t>
      </w:r>
    </w:p>
    <w:p w:rsidR="007B4ECB" w:rsidRPr="001C05D3" w:rsidRDefault="007B4ECB" w:rsidP="001147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ЛОЛ «Солнышко» дает возможность любому ребенку раскрыться, приблизиться к высоким уровням самоуважения и самореализации. Лагерь с дневным пребыванием детей  создает  оптимальные условия для полноценного отдыха детей. ЛОЛ «Солнышко» является частью социальной среды, в которой дети </w:t>
      </w: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реализуют свои возможности, потребности в индивидуальной, физической и социальной компенсации в свободное время.</w:t>
      </w:r>
    </w:p>
    <w:p w:rsidR="007B4ECB" w:rsidRPr="001C05D3" w:rsidRDefault="007B4ECB" w:rsidP="001147D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 Лето для детей – это восстановление здоровья, развитие творческого потенциала, совершенствование личностных возможностей, время открытий и приключений, время игры и азартного труда, время событий и встреч с чудом, время познания новых людей, а главное - самого себя. Естественно, у каждого ребенка свои планы на лето. И, конечно же, придут дети и в наш лагерь. И именно в лагере выявляется </w:t>
      </w:r>
      <w:proofErr w:type="spellStart"/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самоценность</w:t>
      </w:r>
      <w:proofErr w:type="spellEnd"/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ребенка, осуществляется широкое приобщение ребят к разнообразному социальному опыту, к ценностям общественно-значимого досуга. А наша задача – помочь им в этом.</w:t>
      </w:r>
    </w:p>
    <w:p w:rsidR="007B4ECB" w:rsidRPr="001C05D3" w:rsidRDefault="007B4ECB" w:rsidP="001147D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организации летней лагерной смены «</w:t>
      </w:r>
      <w:r w:rsidR="008B4894" w:rsidRPr="001C0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 </w:t>
      </w:r>
      <w:proofErr w:type="spellStart"/>
      <w:r w:rsidR="008B4894" w:rsidRPr="001C05D3">
        <w:rPr>
          <w:rFonts w:ascii="Times New Roman" w:hAnsi="Times New Roman" w:cs="Times New Roman"/>
          <w:sz w:val="28"/>
          <w:szCs w:val="28"/>
          <w:shd w:val="clear" w:color="auto" w:fill="FFFFFF"/>
        </w:rPr>
        <w:t>Экоград</w:t>
      </w:r>
      <w:proofErr w:type="spellEnd"/>
      <w:r w:rsidRPr="001C0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призвана всесторонне </w:t>
      </w:r>
      <w:proofErr w:type="gramStart"/>
      <w:r w:rsidRPr="001C05D3">
        <w:rPr>
          <w:rFonts w:ascii="Times New Roman" w:hAnsi="Times New Roman" w:cs="Times New Roman"/>
          <w:sz w:val="28"/>
          <w:szCs w:val="28"/>
          <w:shd w:val="clear" w:color="auto" w:fill="FFFFFF"/>
        </w:rPr>
        <w:t>удовлетворять</w:t>
      </w:r>
      <w:proofErr w:type="gramEnd"/>
      <w:r w:rsidRPr="001C0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потребности детей и подростков, и направлена на обеспечение их полноценного и содержательного отдыха через разнообразные виды деятельности. </w:t>
      </w:r>
    </w:p>
    <w:p w:rsidR="007B4ECB" w:rsidRPr="001C05D3" w:rsidRDefault="007B4ECB" w:rsidP="001147D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5D3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</w:t>
      </w:r>
      <w:r w:rsidRPr="001C05D3">
        <w:rPr>
          <w:rStyle w:val="c5"/>
          <w:rFonts w:ascii="Times New Roman" w:hAnsi="Times New Roman" w:cs="Times New Roman"/>
          <w:sz w:val="28"/>
          <w:szCs w:val="28"/>
        </w:rPr>
        <w:t> </w:t>
      </w:r>
      <w:r w:rsidRPr="001C05D3">
        <w:rPr>
          <w:rFonts w:ascii="Times New Roman" w:hAnsi="Times New Roman" w:cs="Times New Roman"/>
          <w:sz w:val="28"/>
          <w:szCs w:val="28"/>
          <w:shd w:val="clear" w:color="auto" w:fill="FFFFFF"/>
        </w:rPr>
        <w:t>За период существования лагеря отработались технологии, накопился методический опыт, создана воспитательная система лагеря, лагерь имеет свой авторитет и имидж- всё это позволяет получить положительные результаты. Каждый день, прожитый в лагере, по-своему незабываем. Каждый день- событие, у каждого дня своё лицо, свой характер. Каждый день жизни в лагере насыщен разнообразными, но дополняющими друг друга, видами игровой,</w:t>
      </w:r>
      <w:r w:rsidR="008B4894" w:rsidRPr="001C0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экологической,</w:t>
      </w:r>
      <w:r w:rsidRPr="001C0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познавательно - досуговой и профилактической деятельности. </w:t>
      </w:r>
      <w:proofErr w:type="gramStart"/>
      <w:r w:rsidRPr="001C05D3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они составляют смену, интересную, неповторимую, яркую, богатую событиями, встречами, делами.</w:t>
      </w:r>
      <w:proofErr w:type="gramEnd"/>
      <w:r w:rsidRPr="001C0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Участвуя в различных играх, ребёнок выбирает для себя персонажи, которые наиболее близки ему, соответствуют его </w:t>
      </w:r>
      <w:r w:rsidRPr="001C05D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нравственным ценностям и моральным установкам. Являясь активным участником игры в лагере, ребёнок, как правило, после окончания смены начинает использовать приобретённые игровые знания в школе, в классе, компании друзей с целью организации досуга. Новая роль организатора игр также способствует личностному развитию. Он часто становится лидером детского объединения.  Таким образом, игра становится фактором социального развития личности.</w:t>
      </w:r>
    </w:p>
    <w:p w:rsidR="007B4ECB" w:rsidRPr="001C05D3" w:rsidRDefault="007B4ECB" w:rsidP="007171BD">
      <w:pPr>
        <w:shd w:val="clear" w:color="auto" w:fill="FFFFFF"/>
        <w:spacing w:after="0" w:line="360" w:lineRule="auto"/>
        <w:rPr>
          <w:rStyle w:val="c5"/>
          <w:rFonts w:ascii="Times New Roman" w:hAnsi="Times New Roman" w:cs="Times New Roman"/>
          <w:sz w:val="28"/>
          <w:szCs w:val="28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5D3">
        <w:rPr>
          <w:rStyle w:val="c5"/>
          <w:rFonts w:ascii="Times New Roman" w:hAnsi="Times New Roman" w:cs="Times New Roman"/>
          <w:sz w:val="28"/>
          <w:szCs w:val="28"/>
        </w:rPr>
        <w:t>Программа разработана с учетом следующих законодательных нормативно-правовых документов:</w:t>
      </w:r>
      <w:r w:rsidRPr="001C05D3">
        <w:rPr>
          <w:rFonts w:ascii="Times New Roman" w:hAnsi="Times New Roman" w:cs="Times New Roman"/>
          <w:sz w:val="28"/>
          <w:szCs w:val="28"/>
        </w:rPr>
        <w:br/>
      </w:r>
      <w:r w:rsidRPr="001C05D3">
        <w:rPr>
          <w:rStyle w:val="c5"/>
          <w:rFonts w:ascii="Times New Roman" w:hAnsi="Times New Roman" w:cs="Times New Roman"/>
          <w:sz w:val="28"/>
          <w:szCs w:val="28"/>
        </w:rPr>
        <w:t>   – Конвенцией ООН о правах ребенка;</w:t>
      </w:r>
      <w:r w:rsidRPr="001C05D3">
        <w:rPr>
          <w:rFonts w:ascii="Times New Roman" w:hAnsi="Times New Roman" w:cs="Times New Roman"/>
          <w:sz w:val="28"/>
          <w:szCs w:val="28"/>
        </w:rPr>
        <w:br/>
      </w:r>
      <w:r w:rsidRPr="001C05D3">
        <w:rPr>
          <w:rStyle w:val="c5"/>
          <w:rFonts w:ascii="Times New Roman" w:hAnsi="Times New Roman" w:cs="Times New Roman"/>
          <w:sz w:val="28"/>
          <w:szCs w:val="28"/>
        </w:rPr>
        <w:t>   – Конституцией РФ;</w:t>
      </w:r>
      <w:r w:rsidRPr="001C05D3">
        <w:rPr>
          <w:rFonts w:ascii="Times New Roman" w:hAnsi="Times New Roman" w:cs="Times New Roman"/>
          <w:sz w:val="28"/>
          <w:szCs w:val="28"/>
        </w:rPr>
        <w:br/>
      </w:r>
      <w:r w:rsidRPr="001C05D3">
        <w:rPr>
          <w:rStyle w:val="c5"/>
          <w:rFonts w:ascii="Times New Roman" w:hAnsi="Times New Roman" w:cs="Times New Roman"/>
          <w:sz w:val="28"/>
          <w:szCs w:val="28"/>
        </w:rPr>
        <w:t>   – Законом РФ «Об образовании»;</w:t>
      </w:r>
      <w:r w:rsidRPr="001C05D3">
        <w:rPr>
          <w:rFonts w:ascii="Times New Roman" w:hAnsi="Times New Roman" w:cs="Times New Roman"/>
          <w:sz w:val="28"/>
          <w:szCs w:val="28"/>
        </w:rPr>
        <w:br/>
      </w:r>
      <w:r w:rsidRPr="001C05D3">
        <w:rPr>
          <w:rStyle w:val="c5"/>
          <w:rFonts w:ascii="Times New Roman" w:hAnsi="Times New Roman" w:cs="Times New Roman"/>
          <w:sz w:val="28"/>
          <w:szCs w:val="28"/>
        </w:rPr>
        <w:t>   – Федеральным законом «Об основных гарантиях прав ребенка в Российской Федерации» от 24.07.98 г. № 124-Ф3;</w:t>
      </w:r>
      <w:r w:rsidRPr="001C05D3">
        <w:rPr>
          <w:rFonts w:ascii="Times New Roman" w:hAnsi="Times New Roman" w:cs="Times New Roman"/>
          <w:sz w:val="28"/>
          <w:szCs w:val="28"/>
        </w:rPr>
        <w:br/>
      </w:r>
      <w:r w:rsidRPr="001C05D3">
        <w:rPr>
          <w:rStyle w:val="c5"/>
          <w:rFonts w:ascii="Times New Roman" w:hAnsi="Times New Roman" w:cs="Times New Roman"/>
          <w:sz w:val="28"/>
          <w:szCs w:val="28"/>
        </w:rPr>
        <w:t>   – Трудовым кодексом Российской Федерации от 30.12.2001 г. № 197-Ф3;</w:t>
      </w:r>
    </w:p>
    <w:p w:rsidR="007B4ECB" w:rsidRPr="001C05D3" w:rsidRDefault="007B4ECB" w:rsidP="007171B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05D3">
        <w:rPr>
          <w:rStyle w:val="c5"/>
          <w:rFonts w:ascii="Times New Roman" w:hAnsi="Times New Roman" w:cs="Times New Roman"/>
          <w:sz w:val="28"/>
          <w:szCs w:val="28"/>
        </w:rPr>
        <w:t xml:space="preserve">   - </w:t>
      </w:r>
      <w:r w:rsidRPr="001C05D3">
        <w:rPr>
          <w:rFonts w:ascii="Times New Roman" w:hAnsi="Times New Roman" w:cs="Times New Roman"/>
          <w:sz w:val="28"/>
          <w:szCs w:val="28"/>
        </w:rPr>
        <w:t>приказом Министерства Образования РФ от 13.07.2001 г. № 2688 «Об учреждении порядка проведения смен  профильных лагерей, с дневным пребыванием,  лагерей труда и отдыха»</w:t>
      </w:r>
      <w:r w:rsidRPr="001C05D3">
        <w:rPr>
          <w:rFonts w:ascii="Times New Roman" w:hAnsi="Times New Roman" w:cs="Times New Roman"/>
          <w:sz w:val="28"/>
          <w:szCs w:val="28"/>
        </w:rPr>
        <w:br/>
      </w:r>
      <w:r w:rsidRPr="001C05D3">
        <w:rPr>
          <w:rStyle w:val="c5"/>
          <w:rFonts w:ascii="Times New Roman" w:hAnsi="Times New Roman" w:cs="Times New Roman"/>
          <w:sz w:val="28"/>
          <w:szCs w:val="28"/>
        </w:rPr>
        <w:t>  - приказом департамента образования и науки «Об организации летней оздоровительной кампании в 2012г.» в целях совершенствования организации отдыха, оздоровления и занятости детей и подростков»;</w:t>
      </w:r>
    </w:p>
    <w:p w:rsidR="007B4ECB" w:rsidRPr="001C05D3" w:rsidRDefault="007B4ECB" w:rsidP="007171BD">
      <w:pPr>
        <w:pStyle w:val="c3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C05D3">
        <w:rPr>
          <w:rStyle w:val="c5"/>
          <w:sz w:val="28"/>
          <w:szCs w:val="28"/>
        </w:rPr>
        <w:t>-распоряжением главы муниципального образования «Об организации отдыха, оздоровления и занятости детей»;</w:t>
      </w:r>
    </w:p>
    <w:p w:rsidR="007B4ECB" w:rsidRPr="001C05D3" w:rsidRDefault="007B4ECB" w:rsidP="007171BD">
      <w:pPr>
        <w:pStyle w:val="c31"/>
        <w:shd w:val="clear" w:color="auto" w:fill="FFFFFF"/>
        <w:spacing w:before="0" w:beforeAutospacing="0" w:after="0" w:afterAutospacing="0" w:line="360" w:lineRule="auto"/>
        <w:rPr>
          <w:rStyle w:val="c5"/>
          <w:sz w:val="28"/>
          <w:szCs w:val="28"/>
        </w:rPr>
      </w:pPr>
      <w:r w:rsidRPr="001C05D3">
        <w:rPr>
          <w:rStyle w:val="c5"/>
          <w:sz w:val="28"/>
          <w:szCs w:val="28"/>
        </w:rPr>
        <w:t>-постановлением  главы муниципального образования «Об организации отдыха, оздоровления и занятости детей»;</w:t>
      </w:r>
    </w:p>
    <w:p w:rsidR="007B4ECB" w:rsidRPr="001C05D3" w:rsidRDefault="007B4ECB" w:rsidP="007171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05D3">
        <w:rPr>
          <w:rFonts w:ascii="Times New Roman" w:hAnsi="Times New Roman" w:cs="Times New Roman"/>
          <w:sz w:val="28"/>
          <w:szCs w:val="28"/>
        </w:rPr>
        <w:t>- санитарными правилами  о прохождении медицинского осмотра;</w:t>
      </w:r>
    </w:p>
    <w:p w:rsidR="007B4ECB" w:rsidRPr="001C05D3" w:rsidRDefault="007B4ECB" w:rsidP="007171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05D3">
        <w:rPr>
          <w:rFonts w:ascii="Times New Roman" w:hAnsi="Times New Roman" w:cs="Times New Roman"/>
          <w:sz w:val="28"/>
          <w:szCs w:val="28"/>
        </w:rPr>
        <w:t>- заявления от родителей. Правилами  регистрации детей при поступлении и выбытии;</w:t>
      </w:r>
    </w:p>
    <w:p w:rsidR="007B4ECB" w:rsidRPr="001C05D3" w:rsidRDefault="007B4ECB" w:rsidP="007171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C05D3">
        <w:rPr>
          <w:rFonts w:ascii="Times New Roman" w:hAnsi="Times New Roman" w:cs="Times New Roman"/>
          <w:sz w:val="28"/>
          <w:szCs w:val="28"/>
        </w:rPr>
        <w:t>- акт приемки лагеря. Планы работы;</w:t>
      </w:r>
    </w:p>
    <w:p w:rsidR="007B4ECB" w:rsidRPr="001C05D3" w:rsidRDefault="007B4ECB" w:rsidP="007171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локальными актами ОУ.</w:t>
      </w:r>
    </w:p>
    <w:p w:rsidR="00F732E9" w:rsidRPr="001C05D3" w:rsidRDefault="007B4ECB" w:rsidP="00F73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строится в соответствии с действующими требованиями Минздрава России по организации и режиму работы.</w:t>
      </w:r>
    </w:p>
    <w:p w:rsidR="007B4ECB" w:rsidRPr="001C05D3" w:rsidRDefault="007B4ECB" w:rsidP="00F732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</w:t>
      </w: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C0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Расширить знания </w:t>
      </w:r>
      <w:r w:rsidR="00F732E9" w:rsidRPr="001C05D3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Pr="001C0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окружающей живой природе, способствовать формированию бережного отношения к ней, способствовать оздоровлению и физическому совершенствованию ребят.</w:t>
      </w:r>
    </w:p>
    <w:p w:rsidR="007B4ECB" w:rsidRPr="001C05D3" w:rsidRDefault="007B4ECB" w:rsidP="001147D4">
      <w:pPr>
        <w:shd w:val="clear" w:color="auto" w:fill="FFFFFF"/>
        <w:spacing w:after="0" w:line="360" w:lineRule="auto"/>
        <w:ind w:left="-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4ECB" w:rsidRPr="001C05D3" w:rsidRDefault="007B4ECB" w:rsidP="001147D4">
      <w:pPr>
        <w:pStyle w:val="a3"/>
        <w:numPr>
          <w:ilvl w:val="0"/>
          <w:numId w:val="26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организованного отдыха и оздоровление детей;</w:t>
      </w:r>
    </w:p>
    <w:p w:rsidR="007B4ECB" w:rsidRPr="001C05D3" w:rsidRDefault="007B4ECB" w:rsidP="001147D4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формированию навыков здорового образа жизни;</w:t>
      </w:r>
    </w:p>
    <w:p w:rsidR="007B4ECB" w:rsidRPr="001C05D3" w:rsidRDefault="007B4ECB" w:rsidP="001147D4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ребенку возможность для самореализации на индивидуальном личностном потенциале;</w:t>
      </w:r>
    </w:p>
    <w:p w:rsidR="007B4ECB" w:rsidRPr="001C05D3" w:rsidRDefault="008B4894" w:rsidP="001147D4">
      <w:pPr>
        <w:pStyle w:val="a3"/>
        <w:numPr>
          <w:ilvl w:val="0"/>
          <w:numId w:val="26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</w:t>
      </w:r>
      <w:r w:rsidR="007B4ECB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активного и ответственного отношения к окружающей среде;</w:t>
      </w:r>
    </w:p>
    <w:p w:rsidR="007B4ECB" w:rsidRPr="001C05D3" w:rsidRDefault="00AB4937" w:rsidP="001147D4">
      <w:pPr>
        <w:pStyle w:val="a3"/>
        <w:numPr>
          <w:ilvl w:val="0"/>
          <w:numId w:val="26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организовать интересную, разнообразную деятельность детей в соответствии с программой смены</w:t>
      </w:r>
      <w:r w:rsidR="007B4ECB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4ECB" w:rsidRPr="001C05D3" w:rsidRDefault="008B4894" w:rsidP="001147D4">
      <w:pPr>
        <w:pStyle w:val="a3"/>
        <w:numPr>
          <w:ilvl w:val="0"/>
          <w:numId w:val="26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 творческие и коммуникативные</w:t>
      </w:r>
      <w:r w:rsidR="007B4ECB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</w:t>
      </w: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B4ECB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учащихся.</w:t>
      </w:r>
    </w:p>
    <w:p w:rsidR="007B4ECB" w:rsidRPr="001C05D3" w:rsidRDefault="007B4ECB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ECB" w:rsidRPr="001C05D3" w:rsidRDefault="007B4ECB" w:rsidP="001147D4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05D3">
        <w:rPr>
          <w:rStyle w:val="c0"/>
          <w:sz w:val="28"/>
          <w:szCs w:val="28"/>
        </w:rPr>
        <w:t>Для успешной реализации программы необходимо выполнение ряда условий:</w:t>
      </w:r>
    </w:p>
    <w:p w:rsidR="007B4ECB" w:rsidRPr="001C05D3" w:rsidRDefault="007B4ECB" w:rsidP="001147D4">
      <w:pPr>
        <w:pStyle w:val="c1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1080"/>
        <w:jc w:val="both"/>
        <w:rPr>
          <w:sz w:val="28"/>
          <w:szCs w:val="28"/>
        </w:rPr>
      </w:pPr>
      <w:r w:rsidRPr="001C05D3">
        <w:rPr>
          <w:rStyle w:val="c0"/>
          <w:sz w:val="28"/>
          <w:szCs w:val="28"/>
        </w:rPr>
        <w:t>Чёткое представление целей и постановка задач.</w:t>
      </w:r>
    </w:p>
    <w:p w:rsidR="007B4ECB" w:rsidRPr="001C05D3" w:rsidRDefault="007B4ECB" w:rsidP="001147D4">
      <w:pPr>
        <w:pStyle w:val="c1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1080"/>
        <w:jc w:val="both"/>
        <w:rPr>
          <w:sz w:val="28"/>
          <w:szCs w:val="28"/>
        </w:rPr>
      </w:pPr>
      <w:r w:rsidRPr="001C05D3">
        <w:rPr>
          <w:rStyle w:val="c0"/>
          <w:sz w:val="28"/>
          <w:szCs w:val="28"/>
        </w:rPr>
        <w:t>Конкретное планирование деятельности.</w:t>
      </w:r>
    </w:p>
    <w:p w:rsidR="007B4ECB" w:rsidRPr="001C05D3" w:rsidRDefault="007B4ECB" w:rsidP="001147D4">
      <w:pPr>
        <w:pStyle w:val="c1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1080"/>
        <w:jc w:val="both"/>
        <w:rPr>
          <w:sz w:val="28"/>
          <w:szCs w:val="28"/>
        </w:rPr>
      </w:pPr>
      <w:r w:rsidRPr="001C05D3">
        <w:rPr>
          <w:rStyle w:val="c0"/>
          <w:sz w:val="28"/>
          <w:szCs w:val="28"/>
        </w:rPr>
        <w:t>Кадровое обеспечение программы.</w:t>
      </w:r>
    </w:p>
    <w:p w:rsidR="007B4ECB" w:rsidRPr="001C05D3" w:rsidRDefault="007B4ECB" w:rsidP="001147D4">
      <w:pPr>
        <w:pStyle w:val="c1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1080"/>
        <w:jc w:val="both"/>
        <w:rPr>
          <w:sz w:val="28"/>
          <w:szCs w:val="28"/>
        </w:rPr>
      </w:pPr>
      <w:r w:rsidRPr="001C05D3">
        <w:rPr>
          <w:rStyle w:val="c0"/>
          <w:sz w:val="28"/>
          <w:szCs w:val="28"/>
        </w:rPr>
        <w:t>Методическое обеспечение программы.</w:t>
      </w:r>
    </w:p>
    <w:p w:rsidR="007B4ECB" w:rsidRPr="001C05D3" w:rsidRDefault="007B4ECB" w:rsidP="001147D4">
      <w:pPr>
        <w:pStyle w:val="c1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1080"/>
        <w:jc w:val="both"/>
        <w:rPr>
          <w:sz w:val="28"/>
          <w:szCs w:val="28"/>
        </w:rPr>
      </w:pPr>
      <w:r w:rsidRPr="001C05D3">
        <w:rPr>
          <w:rStyle w:val="c0"/>
          <w:sz w:val="28"/>
          <w:szCs w:val="28"/>
        </w:rPr>
        <w:t>Педагогические условия.</w:t>
      </w:r>
    </w:p>
    <w:p w:rsidR="007B4ECB" w:rsidRPr="001C05D3" w:rsidRDefault="007B4ECB" w:rsidP="001147D4">
      <w:pPr>
        <w:pStyle w:val="c13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1080"/>
        <w:jc w:val="both"/>
        <w:rPr>
          <w:rStyle w:val="c40"/>
          <w:sz w:val="28"/>
          <w:szCs w:val="28"/>
        </w:rPr>
      </w:pPr>
      <w:r w:rsidRPr="001C05D3">
        <w:rPr>
          <w:rStyle w:val="c79"/>
          <w:sz w:val="28"/>
          <w:szCs w:val="28"/>
        </w:rPr>
        <w:t>Материально-техническое обеспечение.</w:t>
      </w:r>
      <w:r w:rsidRPr="001C05D3">
        <w:rPr>
          <w:rStyle w:val="c40"/>
          <w:b/>
          <w:bCs/>
          <w:i/>
          <w:iCs/>
          <w:sz w:val="28"/>
          <w:szCs w:val="28"/>
        </w:rPr>
        <w:t> </w:t>
      </w:r>
    </w:p>
    <w:p w:rsidR="00F732E9" w:rsidRPr="001C05D3" w:rsidRDefault="00F732E9" w:rsidP="00F732E9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Style w:val="c40"/>
          <w:b/>
          <w:bCs/>
          <w:i/>
          <w:iCs/>
          <w:sz w:val="28"/>
          <w:szCs w:val="28"/>
        </w:rPr>
      </w:pPr>
    </w:p>
    <w:p w:rsidR="00F732E9" w:rsidRPr="001C05D3" w:rsidRDefault="00F732E9" w:rsidP="00F732E9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Style w:val="c40"/>
          <w:b/>
          <w:bCs/>
          <w:i/>
          <w:iCs/>
          <w:sz w:val="28"/>
          <w:szCs w:val="28"/>
        </w:rPr>
      </w:pPr>
    </w:p>
    <w:p w:rsidR="00F732E9" w:rsidRPr="001C05D3" w:rsidRDefault="00F732E9" w:rsidP="00F732E9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Style w:val="c40"/>
          <w:b/>
          <w:bCs/>
          <w:i/>
          <w:iCs/>
          <w:sz w:val="28"/>
          <w:szCs w:val="28"/>
        </w:rPr>
      </w:pPr>
    </w:p>
    <w:p w:rsidR="00F732E9" w:rsidRPr="001C05D3" w:rsidRDefault="00F732E9" w:rsidP="00F732E9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Style w:val="c40"/>
          <w:b/>
          <w:bCs/>
          <w:i/>
          <w:iCs/>
          <w:sz w:val="28"/>
          <w:szCs w:val="28"/>
        </w:rPr>
      </w:pPr>
    </w:p>
    <w:p w:rsidR="00F732E9" w:rsidRPr="001C05D3" w:rsidRDefault="00F732E9" w:rsidP="00F732E9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Style w:val="c40"/>
          <w:b/>
          <w:bCs/>
          <w:i/>
          <w:iCs/>
          <w:sz w:val="28"/>
          <w:szCs w:val="28"/>
        </w:rPr>
      </w:pPr>
    </w:p>
    <w:p w:rsidR="00F732E9" w:rsidRPr="001C05D3" w:rsidRDefault="00F732E9" w:rsidP="00F732E9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Style w:val="c40"/>
          <w:b/>
          <w:bCs/>
          <w:i/>
          <w:iCs/>
          <w:sz w:val="28"/>
          <w:szCs w:val="28"/>
        </w:rPr>
      </w:pPr>
    </w:p>
    <w:p w:rsidR="00F732E9" w:rsidRPr="001C05D3" w:rsidRDefault="00F732E9" w:rsidP="00F732E9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Style w:val="c40"/>
          <w:b/>
          <w:bCs/>
          <w:i/>
          <w:iCs/>
          <w:sz w:val="28"/>
          <w:szCs w:val="28"/>
        </w:rPr>
      </w:pPr>
    </w:p>
    <w:p w:rsidR="00F732E9" w:rsidRPr="001C05D3" w:rsidRDefault="00F732E9" w:rsidP="00F732E9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Style w:val="c40"/>
          <w:b/>
          <w:bCs/>
          <w:i/>
          <w:iCs/>
          <w:sz w:val="28"/>
          <w:szCs w:val="28"/>
        </w:rPr>
      </w:pPr>
    </w:p>
    <w:p w:rsidR="00F732E9" w:rsidRPr="001C05D3" w:rsidRDefault="00F732E9" w:rsidP="00F732E9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Style w:val="c40"/>
          <w:b/>
          <w:bCs/>
          <w:i/>
          <w:iCs/>
          <w:sz w:val="28"/>
          <w:szCs w:val="28"/>
        </w:rPr>
      </w:pPr>
    </w:p>
    <w:p w:rsidR="00F732E9" w:rsidRPr="001C05D3" w:rsidRDefault="00F732E9" w:rsidP="00F732E9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Style w:val="c40"/>
          <w:sz w:val="28"/>
          <w:szCs w:val="28"/>
        </w:rPr>
      </w:pPr>
    </w:p>
    <w:p w:rsidR="00A95A45" w:rsidRPr="001C05D3" w:rsidRDefault="00D13E4A" w:rsidP="00D13E4A">
      <w:pPr>
        <w:pStyle w:val="c13"/>
        <w:shd w:val="clear" w:color="auto" w:fill="FFFFFF"/>
        <w:spacing w:before="0" w:beforeAutospacing="0" w:after="0" w:afterAutospacing="0" w:line="360" w:lineRule="auto"/>
        <w:jc w:val="right"/>
        <w:rPr>
          <w:rStyle w:val="c40"/>
          <w:b/>
          <w:bCs/>
          <w:i/>
          <w:iCs/>
          <w:sz w:val="28"/>
          <w:szCs w:val="28"/>
        </w:rPr>
      </w:pPr>
      <w:r w:rsidRPr="001C05D3">
        <w:rPr>
          <w:rStyle w:val="c40"/>
          <w:b/>
          <w:bCs/>
          <w:i/>
          <w:iCs/>
          <w:noProof/>
          <w:sz w:val="28"/>
          <w:szCs w:val="28"/>
        </w:rPr>
        <w:drawing>
          <wp:inline distT="0" distB="0" distL="0" distR="0">
            <wp:extent cx="1819275" cy="1057904"/>
            <wp:effectExtent l="19050" t="0" r="9525" b="0"/>
            <wp:docPr id="25" name="Рисунок 50" descr="https://avatanplus.com/files/resources/original/57de35919ca3f1573c0140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avatanplus.com/files/resources/original/57de35919ca3f1573c0140e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57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ECB" w:rsidRPr="001C05D3" w:rsidRDefault="007B4ECB" w:rsidP="007171BD">
      <w:pPr>
        <w:pStyle w:val="a4"/>
        <w:shd w:val="clear" w:color="auto" w:fill="FFFFFF"/>
        <w:spacing w:before="180" w:beforeAutospacing="0" w:after="180" w:afterAutospacing="0" w:line="360" w:lineRule="auto"/>
        <w:jc w:val="center"/>
        <w:rPr>
          <w:sz w:val="28"/>
          <w:szCs w:val="28"/>
        </w:rPr>
      </w:pPr>
      <w:r w:rsidRPr="001C05D3">
        <w:rPr>
          <w:rStyle w:val="a5"/>
          <w:sz w:val="28"/>
          <w:szCs w:val="28"/>
        </w:rPr>
        <w:t>3. Сроки реализации</w:t>
      </w:r>
    </w:p>
    <w:p w:rsidR="007B4ECB" w:rsidRPr="001C05D3" w:rsidRDefault="007B4ECB" w:rsidP="001147D4">
      <w:pPr>
        <w:pStyle w:val="a4"/>
        <w:shd w:val="clear" w:color="auto" w:fill="FFFFFF"/>
        <w:spacing w:before="180" w:beforeAutospacing="0" w:after="180" w:afterAutospacing="0" w:line="360" w:lineRule="auto"/>
        <w:jc w:val="both"/>
        <w:rPr>
          <w:sz w:val="28"/>
          <w:szCs w:val="28"/>
        </w:rPr>
      </w:pPr>
      <w:r w:rsidRPr="001C05D3">
        <w:rPr>
          <w:sz w:val="28"/>
          <w:szCs w:val="28"/>
        </w:rPr>
        <w:t>Программа комплексная, краткосрочная реализуется в течение лагерной смены 18 (21)  дней (июль)</w:t>
      </w:r>
    </w:p>
    <w:p w:rsidR="007B4ECB" w:rsidRPr="001C05D3" w:rsidRDefault="007B4ECB" w:rsidP="007171BD">
      <w:pPr>
        <w:pStyle w:val="c26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sz w:val="28"/>
          <w:szCs w:val="28"/>
        </w:rPr>
      </w:pPr>
      <w:r w:rsidRPr="001C05D3">
        <w:rPr>
          <w:rStyle w:val="c2"/>
          <w:b/>
          <w:bCs/>
          <w:sz w:val="28"/>
          <w:szCs w:val="28"/>
        </w:rPr>
        <w:t>4. Участники программы</w:t>
      </w:r>
    </w:p>
    <w:p w:rsidR="007B4ECB" w:rsidRPr="001C05D3" w:rsidRDefault="007B4ECB" w:rsidP="001147D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B4ECB" w:rsidRPr="001C05D3" w:rsidRDefault="007B4ECB" w:rsidP="001147D4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1C05D3">
        <w:rPr>
          <w:sz w:val="28"/>
          <w:szCs w:val="28"/>
        </w:rPr>
        <w:t>участниками программы   являются учащиеся школы, учащиеся ДДТ педагогические работники ДДТ;</w:t>
      </w:r>
    </w:p>
    <w:p w:rsidR="007B4ECB" w:rsidRPr="001C05D3" w:rsidRDefault="007B4ECB" w:rsidP="001147D4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1C05D3">
        <w:rPr>
          <w:sz w:val="28"/>
          <w:szCs w:val="28"/>
        </w:rPr>
        <w:t>возраст детей лагеря с дневным пребыванием 6-15 лет;</w:t>
      </w:r>
    </w:p>
    <w:p w:rsidR="007B4ECB" w:rsidRPr="001C05D3" w:rsidRDefault="007B4ECB" w:rsidP="001147D4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1C05D3">
        <w:rPr>
          <w:sz w:val="28"/>
          <w:szCs w:val="28"/>
        </w:rPr>
        <w:t>зачисление детей в лагерь производится в соответствии с заявлением родителей или лиц, их заменяющих;</w:t>
      </w:r>
    </w:p>
    <w:p w:rsidR="007B4ECB" w:rsidRPr="001C05D3" w:rsidRDefault="007B4ECB" w:rsidP="001147D4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1C05D3">
        <w:rPr>
          <w:sz w:val="28"/>
          <w:szCs w:val="28"/>
        </w:rPr>
        <w:t>комплектование педагогическими кадрами, обслуживающим персоналом осуществляет директор ДДТ совместно с начальником лагеря;</w:t>
      </w:r>
    </w:p>
    <w:p w:rsidR="007B4ECB" w:rsidRPr="001C05D3" w:rsidRDefault="007B4ECB" w:rsidP="001147D4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Style w:val="c5"/>
          <w:sz w:val="28"/>
          <w:szCs w:val="28"/>
        </w:rPr>
      </w:pPr>
      <w:r w:rsidRPr="001C05D3">
        <w:rPr>
          <w:rStyle w:val="c5"/>
          <w:sz w:val="28"/>
          <w:szCs w:val="28"/>
        </w:rPr>
        <w:t>количественный состав смены 150 человек.</w:t>
      </w:r>
    </w:p>
    <w:p w:rsidR="007B4ECB" w:rsidRPr="001C05D3" w:rsidRDefault="007B4ECB" w:rsidP="001147D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B4ECB" w:rsidRPr="001C05D3" w:rsidRDefault="007B4ECB" w:rsidP="001147D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05D3">
        <w:rPr>
          <w:sz w:val="28"/>
          <w:szCs w:val="28"/>
        </w:rPr>
        <w:t>Работники лагеря несут личную ответственность за жизнь и здоровье детей в пределах, возложенных на них должностными обязанностями.</w:t>
      </w:r>
    </w:p>
    <w:p w:rsidR="007B4ECB" w:rsidRPr="001C05D3" w:rsidRDefault="007B4ECB" w:rsidP="001147D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95A45" w:rsidRPr="001C05D3" w:rsidRDefault="00A95A45" w:rsidP="001147D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95A45" w:rsidRPr="001C05D3" w:rsidRDefault="00A95A45" w:rsidP="001147D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95A45" w:rsidRPr="001C05D3" w:rsidRDefault="00A95A45" w:rsidP="001147D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55953" w:rsidRPr="001C05D3" w:rsidRDefault="00A55953" w:rsidP="001147D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55953" w:rsidRPr="001C05D3" w:rsidRDefault="00A55953" w:rsidP="001147D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55953" w:rsidRPr="001C05D3" w:rsidRDefault="00A55953" w:rsidP="001147D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55953" w:rsidRPr="001C05D3" w:rsidRDefault="00A55953" w:rsidP="001147D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55953" w:rsidRPr="001C05D3" w:rsidRDefault="00A55953" w:rsidP="001147D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95A45" w:rsidRPr="001C05D3" w:rsidRDefault="009D6F56" w:rsidP="009D6F56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1C05D3">
        <w:rPr>
          <w:noProof/>
          <w:sz w:val="28"/>
          <w:szCs w:val="28"/>
        </w:rPr>
        <w:drawing>
          <wp:inline distT="0" distB="0" distL="0" distR="0">
            <wp:extent cx="1819275" cy="1057904"/>
            <wp:effectExtent l="19050" t="0" r="9525" b="0"/>
            <wp:docPr id="27" name="Рисунок 50" descr="https://avatanplus.com/files/resources/original/57de35919ca3f1573c0140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avatanplus.com/files/resources/original/57de35919ca3f1573c0140e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57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ECB" w:rsidRPr="001C05D3" w:rsidRDefault="007B4ECB" w:rsidP="007171BD">
      <w:pPr>
        <w:pStyle w:val="c3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C05D3">
        <w:rPr>
          <w:rStyle w:val="c5"/>
          <w:b/>
          <w:sz w:val="28"/>
          <w:szCs w:val="28"/>
        </w:rPr>
        <w:t>5. Концепция программы</w:t>
      </w:r>
    </w:p>
    <w:p w:rsidR="008F09A1" w:rsidRPr="001C05D3" w:rsidRDefault="008F09A1" w:rsidP="00192F0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5D3">
        <w:rPr>
          <w:rFonts w:ascii="Times New Roman" w:hAnsi="Times New Roman" w:cs="Times New Roman"/>
          <w:sz w:val="28"/>
          <w:szCs w:val="28"/>
        </w:rPr>
        <w:t>Главным направлением в работе воспитателей является педагогическая поддержка и помощь в индивидуальном развитии ребенка. В систему педагогической поддержки включается и психологическая, и социальная, и оздоровительная поддержка – поскольку все они интегрируются. Особенно необходима эта помощь детям из малообеспеченных семей, не имеющим возможности выехать из города</w:t>
      </w:r>
      <w:proofErr w:type="gramStart"/>
      <w:r w:rsidRPr="001C05D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C05D3">
        <w:rPr>
          <w:rFonts w:ascii="Times New Roman" w:hAnsi="Times New Roman" w:cs="Times New Roman"/>
          <w:sz w:val="28"/>
          <w:szCs w:val="28"/>
        </w:rPr>
        <w:t>оздание комфортной психологической среды для каждого ребенка предполагает помощь в обретении внутренней свободы, раскованности в проявлении своих эмоций.</w:t>
      </w:r>
    </w:p>
    <w:p w:rsidR="007B4ECB" w:rsidRPr="001C05D3" w:rsidRDefault="007B4ECB" w:rsidP="008F09A1">
      <w:pPr>
        <w:pStyle w:val="a4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sz w:val="28"/>
          <w:szCs w:val="28"/>
        </w:rPr>
      </w:pPr>
      <w:r w:rsidRPr="001C05D3">
        <w:rPr>
          <w:sz w:val="28"/>
          <w:szCs w:val="28"/>
        </w:rPr>
        <w:t>ЛОЛ «Солнышко» – это место, где   очень эффективно построена педагогическая работа по самоопределению личности ребенка через включение его в творческую деятельность. Программа «</w:t>
      </w:r>
      <w:r w:rsidR="007171BD" w:rsidRPr="001C05D3">
        <w:rPr>
          <w:sz w:val="28"/>
          <w:szCs w:val="28"/>
        </w:rPr>
        <w:t xml:space="preserve">город </w:t>
      </w:r>
      <w:proofErr w:type="spellStart"/>
      <w:r w:rsidR="007171BD" w:rsidRPr="001C05D3">
        <w:rPr>
          <w:sz w:val="28"/>
          <w:szCs w:val="28"/>
        </w:rPr>
        <w:t>Экоград</w:t>
      </w:r>
      <w:proofErr w:type="spellEnd"/>
      <w:r w:rsidRPr="001C05D3">
        <w:rPr>
          <w:sz w:val="28"/>
          <w:szCs w:val="28"/>
        </w:rPr>
        <w:t>» строится на формирование экологической культуры. В основу программы положена идея бережного отношения к богатствам природы и общества, экологически и нравственно обоснованного поведения в природной и нравственной среде</w:t>
      </w:r>
      <w:proofErr w:type="gramStart"/>
      <w:r w:rsidRPr="001C05D3">
        <w:rPr>
          <w:sz w:val="28"/>
          <w:szCs w:val="28"/>
        </w:rPr>
        <w:t>.О</w:t>
      </w:r>
      <w:proofErr w:type="gramEnd"/>
      <w:r w:rsidRPr="001C05D3">
        <w:rPr>
          <w:sz w:val="28"/>
          <w:szCs w:val="28"/>
        </w:rPr>
        <w:t>рганизация</w:t>
      </w:r>
      <w:r w:rsidRPr="001C05D3">
        <w:rPr>
          <w:b/>
          <w:bCs/>
          <w:sz w:val="28"/>
          <w:szCs w:val="28"/>
        </w:rPr>
        <w:t> </w:t>
      </w:r>
      <w:r w:rsidRPr="001C05D3">
        <w:rPr>
          <w:bCs/>
          <w:sz w:val="28"/>
          <w:szCs w:val="28"/>
        </w:rPr>
        <w:t>творческого пространства </w:t>
      </w:r>
      <w:r w:rsidRPr="001C05D3">
        <w:rPr>
          <w:sz w:val="28"/>
          <w:szCs w:val="28"/>
        </w:rPr>
        <w:t>представляет возможность реализовать свои способности, либо определиться в каком – либо направлении деятельности.</w:t>
      </w:r>
    </w:p>
    <w:p w:rsidR="007B4ECB" w:rsidRPr="001C05D3" w:rsidRDefault="007B4ECB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A14" w:rsidRPr="001C05D3" w:rsidRDefault="00C77A14" w:rsidP="007171BD">
      <w:pPr>
        <w:pStyle w:val="c33"/>
        <w:shd w:val="clear" w:color="auto" w:fill="FFFFFF"/>
        <w:spacing w:before="0" w:beforeAutospacing="0" w:after="0" w:afterAutospacing="0" w:line="360" w:lineRule="auto"/>
        <w:ind w:left="-900" w:firstLine="360"/>
        <w:jc w:val="center"/>
        <w:rPr>
          <w:b/>
          <w:bCs/>
          <w:sz w:val="28"/>
          <w:szCs w:val="28"/>
        </w:rPr>
      </w:pPr>
    </w:p>
    <w:p w:rsidR="00C77A14" w:rsidRPr="001C05D3" w:rsidRDefault="00C77A14" w:rsidP="007171BD">
      <w:pPr>
        <w:pStyle w:val="c33"/>
        <w:shd w:val="clear" w:color="auto" w:fill="FFFFFF"/>
        <w:spacing w:before="0" w:beforeAutospacing="0" w:after="0" w:afterAutospacing="0" w:line="360" w:lineRule="auto"/>
        <w:ind w:left="-900" w:firstLine="360"/>
        <w:jc w:val="center"/>
        <w:rPr>
          <w:b/>
          <w:bCs/>
          <w:sz w:val="28"/>
          <w:szCs w:val="28"/>
        </w:rPr>
      </w:pPr>
    </w:p>
    <w:p w:rsidR="00C77A14" w:rsidRPr="001C05D3" w:rsidRDefault="00C77A14" w:rsidP="007171BD">
      <w:pPr>
        <w:pStyle w:val="c33"/>
        <w:shd w:val="clear" w:color="auto" w:fill="FFFFFF"/>
        <w:spacing w:before="0" w:beforeAutospacing="0" w:after="0" w:afterAutospacing="0" w:line="360" w:lineRule="auto"/>
        <w:ind w:left="-900" w:firstLine="360"/>
        <w:jc w:val="center"/>
        <w:rPr>
          <w:b/>
          <w:bCs/>
          <w:sz w:val="28"/>
          <w:szCs w:val="28"/>
        </w:rPr>
      </w:pPr>
    </w:p>
    <w:p w:rsidR="00C77A14" w:rsidRPr="001C05D3" w:rsidRDefault="00C77A14" w:rsidP="007171BD">
      <w:pPr>
        <w:pStyle w:val="c33"/>
        <w:shd w:val="clear" w:color="auto" w:fill="FFFFFF"/>
        <w:spacing w:before="0" w:beforeAutospacing="0" w:after="0" w:afterAutospacing="0" w:line="360" w:lineRule="auto"/>
        <w:ind w:left="-900" w:firstLine="360"/>
        <w:jc w:val="center"/>
        <w:rPr>
          <w:b/>
          <w:bCs/>
          <w:sz w:val="28"/>
          <w:szCs w:val="28"/>
        </w:rPr>
      </w:pPr>
    </w:p>
    <w:p w:rsidR="00C77A14" w:rsidRPr="001C05D3" w:rsidRDefault="00C77A14" w:rsidP="007171BD">
      <w:pPr>
        <w:pStyle w:val="c33"/>
        <w:shd w:val="clear" w:color="auto" w:fill="FFFFFF"/>
        <w:spacing w:before="0" w:beforeAutospacing="0" w:after="0" w:afterAutospacing="0" w:line="360" w:lineRule="auto"/>
        <w:ind w:left="-900" w:firstLine="360"/>
        <w:jc w:val="center"/>
        <w:rPr>
          <w:b/>
          <w:bCs/>
          <w:sz w:val="28"/>
          <w:szCs w:val="28"/>
        </w:rPr>
      </w:pPr>
    </w:p>
    <w:p w:rsidR="00C77A14" w:rsidRPr="001C05D3" w:rsidRDefault="00C77A14" w:rsidP="007171BD">
      <w:pPr>
        <w:pStyle w:val="c33"/>
        <w:shd w:val="clear" w:color="auto" w:fill="FFFFFF"/>
        <w:spacing w:before="0" w:beforeAutospacing="0" w:after="0" w:afterAutospacing="0" w:line="360" w:lineRule="auto"/>
        <w:ind w:left="-900" w:firstLine="360"/>
        <w:jc w:val="center"/>
        <w:rPr>
          <w:b/>
          <w:bCs/>
          <w:sz w:val="28"/>
          <w:szCs w:val="28"/>
        </w:rPr>
      </w:pPr>
    </w:p>
    <w:p w:rsidR="00C77A14" w:rsidRPr="001C05D3" w:rsidRDefault="00C77A14" w:rsidP="007171BD">
      <w:pPr>
        <w:pStyle w:val="c33"/>
        <w:shd w:val="clear" w:color="auto" w:fill="FFFFFF"/>
        <w:spacing w:before="0" w:beforeAutospacing="0" w:after="0" w:afterAutospacing="0" w:line="360" w:lineRule="auto"/>
        <w:ind w:left="-900" w:firstLine="360"/>
        <w:jc w:val="center"/>
        <w:rPr>
          <w:b/>
          <w:bCs/>
          <w:sz w:val="28"/>
          <w:szCs w:val="28"/>
        </w:rPr>
      </w:pPr>
    </w:p>
    <w:p w:rsidR="00C77A14" w:rsidRPr="001C05D3" w:rsidRDefault="00C77A14" w:rsidP="007171BD">
      <w:pPr>
        <w:pStyle w:val="c33"/>
        <w:shd w:val="clear" w:color="auto" w:fill="FFFFFF"/>
        <w:spacing w:before="0" w:beforeAutospacing="0" w:after="0" w:afterAutospacing="0" w:line="360" w:lineRule="auto"/>
        <w:ind w:left="-900" w:firstLine="360"/>
        <w:jc w:val="center"/>
        <w:rPr>
          <w:b/>
          <w:bCs/>
          <w:sz w:val="28"/>
          <w:szCs w:val="28"/>
        </w:rPr>
      </w:pPr>
    </w:p>
    <w:p w:rsidR="00C77A14" w:rsidRPr="001C05D3" w:rsidRDefault="00C77A14" w:rsidP="00C77A14">
      <w:pPr>
        <w:pStyle w:val="c33"/>
        <w:shd w:val="clear" w:color="auto" w:fill="FFFFFF"/>
        <w:spacing w:before="0" w:beforeAutospacing="0" w:after="0" w:afterAutospacing="0" w:line="360" w:lineRule="auto"/>
        <w:ind w:left="-900" w:firstLine="360"/>
        <w:jc w:val="right"/>
        <w:rPr>
          <w:b/>
          <w:bCs/>
          <w:sz w:val="28"/>
          <w:szCs w:val="28"/>
        </w:rPr>
      </w:pPr>
      <w:r w:rsidRPr="001C05D3">
        <w:rPr>
          <w:b/>
          <w:bCs/>
          <w:noProof/>
          <w:sz w:val="28"/>
          <w:szCs w:val="28"/>
        </w:rPr>
        <w:drawing>
          <wp:inline distT="0" distB="0" distL="0" distR="0">
            <wp:extent cx="1819275" cy="1057904"/>
            <wp:effectExtent l="19050" t="0" r="9525" b="0"/>
            <wp:docPr id="30" name="Рисунок 50" descr="https://avatanplus.com/files/resources/original/57de35919ca3f1573c0140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avatanplus.com/files/resources/original/57de35919ca3f1573c0140e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57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ECB" w:rsidRPr="001C05D3" w:rsidRDefault="007B4ECB" w:rsidP="007171BD">
      <w:pPr>
        <w:pStyle w:val="c33"/>
        <w:shd w:val="clear" w:color="auto" w:fill="FFFFFF"/>
        <w:spacing w:before="0" w:beforeAutospacing="0" w:after="0" w:afterAutospacing="0" w:line="360" w:lineRule="auto"/>
        <w:ind w:left="-900" w:firstLine="360"/>
        <w:jc w:val="center"/>
        <w:rPr>
          <w:b/>
          <w:bCs/>
          <w:sz w:val="28"/>
          <w:szCs w:val="28"/>
        </w:rPr>
      </w:pPr>
      <w:r w:rsidRPr="001C05D3">
        <w:rPr>
          <w:b/>
          <w:bCs/>
          <w:sz w:val="28"/>
          <w:szCs w:val="28"/>
        </w:rPr>
        <w:t>6</w:t>
      </w:r>
      <w:r w:rsidR="00A95A45" w:rsidRPr="001C05D3">
        <w:rPr>
          <w:b/>
          <w:bCs/>
          <w:sz w:val="28"/>
          <w:szCs w:val="28"/>
        </w:rPr>
        <w:t>. Принципы реализации программы</w:t>
      </w:r>
    </w:p>
    <w:p w:rsidR="007B4ECB" w:rsidRPr="001C05D3" w:rsidRDefault="007B4ECB" w:rsidP="001147D4">
      <w:pPr>
        <w:shd w:val="clear" w:color="auto" w:fill="FFFFFF"/>
        <w:spacing w:after="0" w:line="360" w:lineRule="auto"/>
        <w:ind w:left="-90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основе программы «</w:t>
      </w:r>
      <w:r w:rsidR="00B27955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proofErr w:type="spellStart"/>
      <w:r w:rsidR="00B27955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Экоград</w:t>
      </w:r>
      <w:proofErr w:type="spellEnd"/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» лежат следующие принципы:</w:t>
      </w:r>
    </w:p>
    <w:p w:rsidR="001147D4" w:rsidRPr="001C05D3" w:rsidRDefault="001147D4" w:rsidP="001147D4">
      <w:pPr>
        <w:pStyle w:val="a3"/>
        <w:numPr>
          <w:ilvl w:val="0"/>
          <w:numId w:val="42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нравственного отношения друг к другу, к окружающему миру.</w:t>
      </w:r>
    </w:p>
    <w:p w:rsidR="001147D4" w:rsidRPr="001C05D3" w:rsidRDefault="001147D4" w:rsidP="001147D4">
      <w:pPr>
        <w:pStyle w:val="a3"/>
        <w:numPr>
          <w:ilvl w:val="0"/>
          <w:numId w:val="42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творческого отношения к делу.</w:t>
      </w:r>
    </w:p>
    <w:p w:rsidR="001147D4" w:rsidRPr="001C05D3" w:rsidRDefault="001147D4" w:rsidP="001147D4">
      <w:pPr>
        <w:pStyle w:val="a3"/>
        <w:numPr>
          <w:ilvl w:val="0"/>
          <w:numId w:val="42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добровольности участия в делах.</w:t>
      </w:r>
    </w:p>
    <w:p w:rsidR="007B4ECB" w:rsidRPr="001C05D3" w:rsidRDefault="007B4ECB" w:rsidP="001147D4">
      <w:pPr>
        <w:pStyle w:val="a3"/>
        <w:numPr>
          <w:ilvl w:val="0"/>
          <w:numId w:val="42"/>
        </w:numPr>
        <w:shd w:val="clear" w:color="auto" w:fill="FFFFFF"/>
        <w:spacing w:before="3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взаимоуважения, взаимопонимания, взаимодоверия, взаимопомощи между всеми участниками смены – формирование у детей чувства ответственности за организацию деятельности своего коллектива, принятое решение, приобретение ими жизненного опыта, в соответствии с их возрастными особенностями и возможностями.</w:t>
      </w:r>
    </w:p>
    <w:p w:rsidR="007B4ECB" w:rsidRPr="001C05D3" w:rsidRDefault="007B4ECB" w:rsidP="001147D4">
      <w:pPr>
        <w:pStyle w:val="a3"/>
        <w:numPr>
          <w:ilvl w:val="0"/>
          <w:numId w:val="4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приоритета действенной заботы о здоровье участников смены – вся деятельность педагогов оценивается с позиции влияния на здоровье детей. </w:t>
      </w:r>
    </w:p>
    <w:p w:rsidR="007B4ECB" w:rsidRPr="001C05D3" w:rsidRDefault="007B4ECB" w:rsidP="001147D4">
      <w:pPr>
        <w:pStyle w:val="a3"/>
        <w:numPr>
          <w:ilvl w:val="0"/>
          <w:numId w:val="42"/>
        </w:numPr>
        <w:shd w:val="clear" w:color="auto" w:fill="FFFFFF"/>
        <w:tabs>
          <w:tab w:val="left" w:pos="46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открытости в деятельности районов города (отрядов), учёт возрастных и индивидуальных способностей, интересов детей.</w:t>
      </w:r>
    </w:p>
    <w:p w:rsidR="007B4ECB" w:rsidRPr="001C05D3" w:rsidRDefault="007B4ECB" w:rsidP="001147D4">
      <w:pPr>
        <w:pStyle w:val="a3"/>
        <w:numPr>
          <w:ilvl w:val="0"/>
          <w:numId w:val="4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доступности предлагаемых форм работы возможностям каждого ребёнка.</w:t>
      </w:r>
    </w:p>
    <w:p w:rsidR="007B4ECB" w:rsidRPr="001C05D3" w:rsidRDefault="007B4ECB" w:rsidP="001147D4">
      <w:pPr>
        <w:pStyle w:val="a3"/>
        <w:numPr>
          <w:ilvl w:val="0"/>
          <w:numId w:val="4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систематичности, предполагающей соответствие всей деятельности детей и воспитателей поставленным задачам, логическую взаимосвязь всех дел смены.</w:t>
      </w:r>
    </w:p>
    <w:p w:rsidR="007B4ECB" w:rsidRPr="001C05D3" w:rsidRDefault="007B4ECB" w:rsidP="001147D4">
      <w:pPr>
        <w:pStyle w:val="a3"/>
        <w:numPr>
          <w:ilvl w:val="0"/>
          <w:numId w:val="4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наглядности, каждое дело смены наглядно отражается на карте города.</w:t>
      </w:r>
    </w:p>
    <w:p w:rsidR="007B4ECB" w:rsidRPr="001C05D3" w:rsidRDefault="007B4ECB" w:rsidP="001147D4">
      <w:pPr>
        <w:pStyle w:val="a3"/>
        <w:numPr>
          <w:ilvl w:val="0"/>
          <w:numId w:val="4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 развития в каждом ребёнке стремления стать лучше, знать больше; развитие его творческих способностей.</w:t>
      </w:r>
    </w:p>
    <w:p w:rsidR="007B4ECB" w:rsidRPr="001C05D3" w:rsidRDefault="007B4ECB" w:rsidP="001147D4">
      <w:pPr>
        <w:pStyle w:val="a3"/>
        <w:numPr>
          <w:ilvl w:val="0"/>
          <w:numId w:val="4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Коллективности, т.к. этот принцип является основой для проведения коллективного творческого дела с возникающей целью (по И.П.Иванову).</w:t>
      </w:r>
    </w:p>
    <w:p w:rsidR="007B4ECB" w:rsidRPr="001C05D3" w:rsidRDefault="007B4ECB" w:rsidP="001147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Принципы организации педагогического процесса в рамках программы:</w:t>
      </w:r>
    </w:p>
    <w:p w:rsidR="007B4ECB" w:rsidRPr="001C05D3" w:rsidRDefault="007B4ECB" w:rsidP="001147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управление в современном лагере – это главная основа его существования и непременное условие развития.</w:t>
      </w:r>
    </w:p>
    <w:p w:rsidR="007B4ECB" w:rsidRPr="001C05D3" w:rsidRDefault="007B4ECB" w:rsidP="001147D4">
      <w:pPr>
        <w:pStyle w:val="a3"/>
        <w:numPr>
          <w:ilvl w:val="0"/>
          <w:numId w:val="7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-принцип взаимодействия воспитателей и детей;</w:t>
      </w:r>
    </w:p>
    <w:p w:rsidR="007B4ECB" w:rsidRPr="001C05D3" w:rsidRDefault="007B4ECB" w:rsidP="001147D4">
      <w:pPr>
        <w:pStyle w:val="a3"/>
        <w:numPr>
          <w:ilvl w:val="0"/>
          <w:numId w:val="7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-принцип коллективной деятельности;</w:t>
      </w:r>
    </w:p>
    <w:p w:rsidR="007B4ECB" w:rsidRPr="001C05D3" w:rsidRDefault="007B4ECB" w:rsidP="001147D4">
      <w:pPr>
        <w:pStyle w:val="a3"/>
        <w:numPr>
          <w:ilvl w:val="0"/>
          <w:numId w:val="7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-принцип самореализации ребенка в условиях детского лагеря;</w:t>
      </w:r>
    </w:p>
    <w:p w:rsidR="007B4ECB" w:rsidRPr="001C05D3" w:rsidRDefault="007B4ECB" w:rsidP="001147D4">
      <w:pPr>
        <w:pStyle w:val="a3"/>
        <w:numPr>
          <w:ilvl w:val="0"/>
          <w:numId w:val="7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-принцип самостоятельности.</w:t>
      </w:r>
    </w:p>
    <w:p w:rsidR="007B4ECB" w:rsidRPr="001C05D3" w:rsidRDefault="007B4ECB" w:rsidP="001147D4">
      <w:pPr>
        <w:shd w:val="clear" w:color="auto" w:fill="FFFFFF"/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предусматривает предоставление разнообразных образовательных, </w:t>
      </w:r>
      <w:proofErr w:type="spellStart"/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оздоравливающих</w:t>
      </w:r>
      <w:proofErr w:type="spellEnd"/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детям от 6 до 15 лет. </w:t>
      </w:r>
    </w:p>
    <w:p w:rsidR="00C54DE4" w:rsidRPr="001C05D3" w:rsidRDefault="00C54DE4" w:rsidP="001147D4">
      <w:pPr>
        <w:shd w:val="clear" w:color="auto" w:fill="FFFFFF"/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DE4" w:rsidRPr="001C05D3" w:rsidRDefault="00C54DE4" w:rsidP="001147D4">
      <w:pPr>
        <w:shd w:val="clear" w:color="auto" w:fill="FFFFFF"/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DE4" w:rsidRPr="001C05D3" w:rsidRDefault="00C54DE4" w:rsidP="001147D4">
      <w:pPr>
        <w:shd w:val="clear" w:color="auto" w:fill="FFFFFF"/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DE4" w:rsidRPr="001C05D3" w:rsidRDefault="00C54DE4" w:rsidP="001147D4">
      <w:pPr>
        <w:shd w:val="clear" w:color="auto" w:fill="FFFFFF"/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DE4" w:rsidRPr="001C05D3" w:rsidRDefault="00C54DE4" w:rsidP="001147D4">
      <w:pPr>
        <w:shd w:val="clear" w:color="auto" w:fill="FFFFFF"/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DE4" w:rsidRPr="001C05D3" w:rsidRDefault="00C54DE4" w:rsidP="001147D4">
      <w:pPr>
        <w:shd w:val="clear" w:color="auto" w:fill="FFFFFF"/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DE4" w:rsidRPr="001C05D3" w:rsidRDefault="00C54DE4" w:rsidP="001147D4">
      <w:pPr>
        <w:shd w:val="clear" w:color="auto" w:fill="FFFFFF"/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DE4" w:rsidRPr="001C05D3" w:rsidRDefault="00C54DE4" w:rsidP="001147D4">
      <w:pPr>
        <w:shd w:val="clear" w:color="auto" w:fill="FFFFFF"/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DE4" w:rsidRPr="001C05D3" w:rsidRDefault="00C54DE4" w:rsidP="001147D4">
      <w:pPr>
        <w:shd w:val="clear" w:color="auto" w:fill="FFFFFF"/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DE4" w:rsidRPr="001C05D3" w:rsidRDefault="00C54DE4" w:rsidP="001147D4">
      <w:pPr>
        <w:shd w:val="clear" w:color="auto" w:fill="FFFFFF"/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DE4" w:rsidRPr="001C05D3" w:rsidRDefault="00C54DE4" w:rsidP="001147D4">
      <w:pPr>
        <w:shd w:val="clear" w:color="auto" w:fill="FFFFFF"/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DE4" w:rsidRPr="001C05D3" w:rsidRDefault="00C54DE4" w:rsidP="001147D4">
      <w:pPr>
        <w:shd w:val="clear" w:color="auto" w:fill="FFFFFF"/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DE4" w:rsidRPr="001C05D3" w:rsidRDefault="00C54DE4" w:rsidP="001147D4">
      <w:pPr>
        <w:shd w:val="clear" w:color="auto" w:fill="FFFFFF"/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DE4" w:rsidRPr="001C05D3" w:rsidRDefault="00C54DE4" w:rsidP="001147D4">
      <w:pPr>
        <w:shd w:val="clear" w:color="auto" w:fill="FFFFFF"/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DE4" w:rsidRPr="001C05D3" w:rsidRDefault="00C54DE4" w:rsidP="001147D4">
      <w:pPr>
        <w:shd w:val="clear" w:color="auto" w:fill="FFFFFF"/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DE4" w:rsidRPr="001C05D3" w:rsidRDefault="00C54DE4" w:rsidP="00C54DE4">
      <w:pPr>
        <w:shd w:val="clear" w:color="auto" w:fill="FFFFFF"/>
        <w:spacing w:after="150" w:line="36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19275" cy="1057904"/>
            <wp:effectExtent l="19050" t="0" r="9525" b="0"/>
            <wp:docPr id="32" name="Рисунок 50" descr="https://avatanplus.com/files/resources/original/57de35919ca3f1573c0140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avatanplus.com/files/resources/original/57de35919ca3f1573c0140e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57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ECB" w:rsidRPr="001C05D3" w:rsidRDefault="007B4ECB" w:rsidP="00B434BA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1C05D3">
        <w:rPr>
          <w:rStyle w:val="c2"/>
          <w:b/>
          <w:bCs/>
          <w:sz w:val="28"/>
          <w:szCs w:val="28"/>
        </w:rPr>
        <w:t>7. Психолого-педагогическое сопровождение программы</w:t>
      </w:r>
    </w:p>
    <w:p w:rsidR="007B4ECB" w:rsidRPr="001C05D3" w:rsidRDefault="007B4ECB" w:rsidP="001147D4">
      <w:pPr>
        <w:pStyle w:val="c1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1C05D3">
        <w:rPr>
          <w:rStyle w:val="c5"/>
          <w:sz w:val="28"/>
          <w:szCs w:val="28"/>
        </w:rPr>
        <w:t>Это процесс оказания своевременной педагогической и психологической помощи нуждающимся в ней детям и система корректирующих воздействий на основе отслеживания изменений в процессе развития личности ребенка.</w:t>
      </w:r>
    </w:p>
    <w:p w:rsidR="007B4ECB" w:rsidRPr="001C05D3" w:rsidRDefault="007B4ECB" w:rsidP="001147D4">
      <w:pPr>
        <w:pStyle w:val="c1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1C05D3">
        <w:rPr>
          <w:rStyle w:val="c5"/>
          <w:i/>
          <w:iCs/>
          <w:sz w:val="28"/>
          <w:szCs w:val="28"/>
          <w:u w:val="single"/>
        </w:rPr>
        <w:t xml:space="preserve">Компоненты </w:t>
      </w:r>
      <w:proofErr w:type="gramStart"/>
      <w:r w:rsidRPr="001C05D3">
        <w:rPr>
          <w:rStyle w:val="c5"/>
          <w:i/>
          <w:iCs/>
          <w:sz w:val="28"/>
          <w:szCs w:val="28"/>
          <w:u w:val="single"/>
        </w:rPr>
        <w:t>психолого – педагогического</w:t>
      </w:r>
      <w:proofErr w:type="gramEnd"/>
      <w:r w:rsidRPr="001C05D3">
        <w:rPr>
          <w:rStyle w:val="c5"/>
          <w:i/>
          <w:iCs/>
          <w:sz w:val="28"/>
          <w:szCs w:val="28"/>
          <w:u w:val="single"/>
        </w:rPr>
        <w:t xml:space="preserve"> сопровождения:</w:t>
      </w:r>
    </w:p>
    <w:p w:rsidR="007B4ECB" w:rsidRPr="001C05D3" w:rsidRDefault="007B4ECB" w:rsidP="001147D4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502"/>
        <w:jc w:val="both"/>
        <w:rPr>
          <w:sz w:val="28"/>
          <w:szCs w:val="28"/>
        </w:rPr>
      </w:pPr>
      <w:r w:rsidRPr="001C05D3">
        <w:rPr>
          <w:rStyle w:val="c5"/>
          <w:sz w:val="28"/>
          <w:szCs w:val="28"/>
        </w:rPr>
        <w:t>диагностический;</w:t>
      </w:r>
    </w:p>
    <w:p w:rsidR="007B4ECB" w:rsidRPr="001C05D3" w:rsidRDefault="007B4ECB" w:rsidP="001147D4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502"/>
        <w:jc w:val="both"/>
        <w:rPr>
          <w:sz w:val="28"/>
          <w:szCs w:val="28"/>
        </w:rPr>
      </w:pPr>
      <w:r w:rsidRPr="001C05D3">
        <w:rPr>
          <w:rStyle w:val="c5"/>
          <w:sz w:val="28"/>
          <w:szCs w:val="28"/>
        </w:rPr>
        <w:t>консультационный;</w:t>
      </w:r>
    </w:p>
    <w:p w:rsidR="007B4ECB" w:rsidRPr="001C05D3" w:rsidRDefault="007B4ECB" w:rsidP="001147D4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502"/>
        <w:jc w:val="both"/>
        <w:rPr>
          <w:sz w:val="28"/>
          <w:szCs w:val="28"/>
        </w:rPr>
      </w:pPr>
      <w:r w:rsidRPr="001C05D3">
        <w:rPr>
          <w:rStyle w:val="c5"/>
          <w:sz w:val="28"/>
          <w:szCs w:val="28"/>
        </w:rPr>
        <w:t>прогностический;</w:t>
      </w:r>
    </w:p>
    <w:p w:rsidR="007B4ECB" w:rsidRPr="001C05D3" w:rsidRDefault="007B4ECB" w:rsidP="001147D4">
      <w:pPr>
        <w:pStyle w:val="c1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502"/>
        <w:jc w:val="both"/>
        <w:rPr>
          <w:sz w:val="28"/>
          <w:szCs w:val="28"/>
        </w:rPr>
      </w:pPr>
      <w:r w:rsidRPr="001C05D3">
        <w:rPr>
          <w:rStyle w:val="c5"/>
          <w:sz w:val="28"/>
          <w:szCs w:val="28"/>
        </w:rPr>
        <w:t>практический.</w:t>
      </w:r>
    </w:p>
    <w:p w:rsidR="007B4ECB" w:rsidRPr="001C05D3" w:rsidRDefault="007B4ECB" w:rsidP="001147D4">
      <w:pPr>
        <w:pStyle w:val="c1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1C05D3">
        <w:rPr>
          <w:rStyle w:val="c5"/>
          <w:sz w:val="28"/>
          <w:szCs w:val="28"/>
        </w:rPr>
        <w:t>Функции психолого-педагогического сопровождения ребенка в условиях лагеря:</w:t>
      </w:r>
    </w:p>
    <w:p w:rsidR="007B4ECB" w:rsidRPr="001C05D3" w:rsidRDefault="007B4ECB" w:rsidP="001147D4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502"/>
        <w:jc w:val="both"/>
        <w:rPr>
          <w:sz w:val="28"/>
          <w:szCs w:val="28"/>
        </w:rPr>
      </w:pPr>
      <w:proofErr w:type="gramStart"/>
      <w:r w:rsidRPr="001C05D3">
        <w:rPr>
          <w:rStyle w:val="c5"/>
          <w:sz w:val="28"/>
          <w:szCs w:val="28"/>
        </w:rPr>
        <w:t>Воспитательная</w:t>
      </w:r>
      <w:proofErr w:type="gramEnd"/>
      <w:r w:rsidRPr="001C05D3">
        <w:rPr>
          <w:rStyle w:val="c5"/>
          <w:sz w:val="28"/>
          <w:szCs w:val="28"/>
        </w:rPr>
        <w:t xml:space="preserve"> – восстановление положительных качеств, позволяющих ребенку комфортно чувствовать себя в окружающее среде;</w:t>
      </w:r>
    </w:p>
    <w:p w:rsidR="007B4ECB" w:rsidRPr="001C05D3" w:rsidRDefault="007B4ECB" w:rsidP="001147D4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502"/>
        <w:jc w:val="both"/>
        <w:rPr>
          <w:sz w:val="28"/>
          <w:szCs w:val="28"/>
        </w:rPr>
      </w:pPr>
      <w:proofErr w:type="gramStart"/>
      <w:r w:rsidRPr="001C05D3">
        <w:rPr>
          <w:rStyle w:val="c5"/>
          <w:sz w:val="28"/>
          <w:szCs w:val="28"/>
        </w:rPr>
        <w:t>Компенсаторная</w:t>
      </w:r>
      <w:proofErr w:type="gramEnd"/>
      <w:r w:rsidRPr="001C05D3">
        <w:rPr>
          <w:rStyle w:val="c5"/>
          <w:sz w:val="28"/>
          <w:szCs w:val="28"/>
        </w:rPr>
        <w:t xml:space="preserve"> – формирование у ребенка стремления компенсировать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самоутверждении.</w:t>
      </w:r>
    </w:p>
    <w:p w:rsidR="007B4ECB" w:rsidRPr="001C05D3" w:rsidRDefault="007B4ECB" w:rsidP="001147D4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502"/>
        <w:jc w:val="both"/>
        <w:rPr>
          <w:sz w:val="28"/>
          <w:szCs w:val="28"/>
        </w:rPr>
      </w:pPr>
      <w:proofErr w:type="gramStart"/>
      <w:r w:rsidRPr="001C05D3">
        <w:rPr>
          <w:rStyle w:val="c5"/>
          <w:sz w:val="28"/>
          <w:szCs w:val="28"/>
        </w:rPr>
        <w:t>Стимулирующая</w:t>
      </w:r>
      <w:proofErr w:type="gramEnd"/>
      <w:r w:rsidRPr="001C05D3">
        <w:rPr>
          <w:rStyle w:val="c5"/>
          <w:sz w:val="28"/>
          <w:szCs w:val="28"/>
        </w:rPr>
        <w:t xml:space="preserve"> – направлена на активизацию положительной социально-полезной, предметно-практической деятельности ребенка;</w:t>
      </w:r>
    </w:p>
    <w:p w:rsidR="007B4ECB" w:rsidRPr="001C05D3" w:rsidRDefault="007B4ECB" w:rsidP="001147D4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502"/>
        <w:jc w:val="both"/>
        <w:rPr>
          <w:rStyle w:val="c5"/>
          <w:sz w:val="28"/>
          <w:szCs w:val="28"/>
        </w:rPr>
      </w:pPr>
      <w:r w:rsidRPr="001C05D3">
        <w:rPr>
          <w:rStyle w:val="c5"/>
          <w:sz w:val="28"/>
          <w:szCs w:val="28"/>
        </w:rPr>
        <w:t xml:space="preserve">Корректирующая – связана с исправлением отрицательных качеств в личности и предполагает применение разнообразных методов и методик, </w:t>
      </w:r>
      <w:r w:rsidRPr="001C05D3">
        <w:rPr>
          <w:rStyle w:val="c5"/>
          <w:sz w:val="28"/>
          <w:szCs w:val="28"/>
        </w:rPr>
        <w:lastRenderedPageBreak/>
        <w:t>направленных на</w:t>
      </w:r>
      <w:r w:rsidRPr="001C05D3">
        <w:rPr>
          <w:rStyle w:val="c2"/>
          <w:b/>
          <w:bCs/>
          <w:sz w:val="28"/>
          <w:szCs w:val="28"/>
        </w:rPr>
        <w:t> </w:t>
      </w:r>
      <w:r w:rsidRPr="001C05D3">
        <w:rPr>
          <w:rStyle w:val="c5"/>
          <w:sz w:val="28"/>
          <w:szCs w:val="28"/>
        </w:rPr>
        <w:t>корректировку мотивационно-ценностных ориентаций и установок в общении и поведении.</w:t>
      </w:r>
    </w:p>
    <w:p w:rsidR="00A95A45" w:rsidRPr="001C05D3" w:rsidRDefault="00A95A45" w:rsidP="00A95A4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sz w:val="28"/>
          <w:szCs w:val="28"/>
        </w:rPr>
      </w:pPr>
    </w:p>
    <w:p w:rsidR="00A95A45" w:rsidRPr="001C05D3" w:rsidRDefault="00A95A45" w:rsidP="00A95A4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5"/>
          <w:sz w:val="28"/>
          <w:szCs w:val="28"/>
        </w:rPr>
      </w:pPr>
    </w:p>
    <w:p w:rsidR="007B4ECB" w:rsidRPr="001C05D3" w:rsidRDefault="007B4ECB" w:rsidP="001147D4">
      <w:pPr>
        <w:pStyle w:val="c42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bCs/>
          <w:sz w:val="28"/>
          <w:szCs w:val="28"/>
        </w:rPr>
      </w:pPr>
    </w:p>
    <w:p w:rsidR="007B4ECB" w:rsidRPr="001C05D3" w:rsidRDefault="00C54DE4" w:rsidP="00C54DE4">
      <w:pPr>
        <w:pStyle w:val="c42"/>
        <w:shd w:val="clear" w:color="auto" w:fill="FFFFFF"/>
        <w:spacing w:before="0" w:beforeAutospacing="0" w:after="0" w:afterAutospacing="0" w:line="360" w:lineRule="auto"/>
        <w:jc w:val="right"/>
        <w:rPr>
          <w:rStyle w:val="c2"/>
          <w:b/>
          <w:bCs/>
          <w:sz w:val="28"/>
          <w:szCs w:val="28"/>
        </w:rPr>
      </w:pPr>
      <w:r w:rsidRPr="001C05D3">
        <w:rPr>
          <w:rStyle w:val="c2"/>
          <w:b/>
          <w:bCs/>
          <w:noProof/>
          <w:sz w:val="28"/>
          <w:szCs w:val="28"/>
        </w:rPr>
        <w:drawing>
          <wp:inline distT="0" distB="0" distL="0" distR="0">
            <wp:extent cx="1819275" cy="1057904"/>
            <wp:effectExtent l="19050" t="0" r="9525" b="0"/>
            <wp:docPr id="33" name="Рисунок 50" descr="https://avatanplus.com/files/resources/original/57de35919ca3f1573c0140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avatanplus.com/files/resources/original/57de35919ca3f1573c0140e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57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ECB" w:rsidRPr="001C05D3" w:rsidRDefault="007B4ECB" w:rsidP="00A95A45">
      <w:pPr>
        <w:pStyle w:val="c42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1C05D3">
        <w:rPr>
          <w:rStyle w:val="c2"/>
          <w:b/>
          <w:bCs/>
          <w:sz w:val="28"/>
          <w:szCs w:val="28"/>
        </w:rPr>
        <w:t xml:space="preserve">8. </w:t>
      </w:r>
      <w:r w:rsidR="008F09A1" w:rsidRPr="001C05D3">
        <w:rPr>
          <w:b/>
          <w:bCs/>
          <w:sz w:val="28"/>
          <w:szCs w:val="28"/>
          <w:shd w:val="clear" w:color="auto" w:fill="FFFFFF"/>
        </w:rPr>
        <w:t>Содержание деятельности и механизм реализации программы</w:t>
      </w:r>
    </w:p>
    <w:p w:rsidR="007B4ECB" w:rsidRPr="001C05D3" w:rsidRDefault="007B4ECB" w:rsidP="00C54DE4">
      <w:pPr>
        <w:pStyle w:val="c37c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05D3">
        <w:rPr>
          <w:rStyle w:val="a5"/>
          <w:b w:val="0"/>
          <w:sz w:val="28"/>
          <w:szCs w:val="28"/>
          <w:shd w:val="clear" w:color="auto" w:fill="FFFFFF"/>
        </w:rPr>
        <w:t>Механизм реализации программы «</w:t>
      </w:r>
      <w:r w:rsidR="00A95A45" w:rsidRPr="001C05D3">
        <w:rPr>
          <w:rStyle w:val="a5"/>
          <w:b w:val="0"/>
          <w:sz w:val="28"/>
          <w:szCs w:val="28"/>
          <w:shd w:val="clear" w:color="auto" w:fill="FFFFFF"/>
        </w:rPr>
        <w:t xml:space="preserve">Город </w:t>
      </w:r>
      <w:proofErr w:type="spellStart"/>
      <w:r w:rsidR="00A95A45" w:rsidRPr="001C05D3">
        <w:rPr>
          <w:rStyle w:val="a5"/>
          <w:b w:val="0"/>
          <w:sz w:val="28"/>
          <w:szCs w:val="28"/>
          <w:shd w:val="clear" w:color="auto" w:fill="FFFFFF"/>
        </w:rPr>
        <w:t>Экоград</w:t>
      </w:r>
      <w:proofErr w:type="spellEnd"/>
      <w:r w:rsidRPr="001C05D3">
        <w:rPr>
          <w:rStyle w:val="a5"/>
          <w:b w:val="0"/>
          <w:sz w:val="28"/>
          <w:szCs w:val="28"/>
          <w:shd w:val="clear" w:color="auto" w:fill="FFFFFF"/>
        </w:rPr>
        <w:t xml:space="preserve">» это - </w:t>
      </w:r>
      <w:r w:rsidRPr="001C05D3">
        <w:rPr>
          <w:rStyle w:val="a5"/>
          <w:b w:val="0"/>
          <w:sz w:val="28"/>
          <w:szCs w:val="28"/>
        </w:rPr>
        <w:t>сюжетно-ролевая игра</w:t>
      </w:r>
      <w:proofErr w:type="gramStart"/>
      <w:r w:rsidRPr="001C05D3">
        <w:rPr>
          <w:rStyle w:val="a5"/>
          <w:b w:val="0"/>
          <w:sz w:val="28"/>
          <w:szCs w:val="28"/>
        </w:rPr>
        <w:t>.Р</w:t>
      </w:r>
      <w:proofErr w:type="gramEnd"/>
      <w:r w:rsidRPr="001C05D3">
        <w:rPr>
          <w:rStyle w:val="a5"/>
          <w:b w:val="0"/>
          <w:sz w:val="28"/>
          <w:szCs w:val="28"/>
        </w:rPr>
        <w:t>еальная</w:t>
      </w:r>
      <w:r w:rsidRPr="001C05D3">
        <w:rPr>
          <w:sz w:val="28"/>
          <w:szCs w:val="28"/>
        </w:rPr>
        <w:t xml:space="preserve">жизнь в предлагаемых обстоятельствах. В игре создается ситуация выбора, ведь ребенок выбирает не только направление своего участия в игре, но и способ достижения цели. Сюжетно - ролевая игра представляет собой исполнение детьми какого-либо сюжета. Сценарий игры служит лишь канвой для импровизации. Эти игры проходят без зрителей, все-участники! Ценность сюжетно-ролевой игры определяется тем, насколько в ребенке она развивает такие качества как: настойчивость, смелость, умение ориентироваться в сложной ситуации, умение действовать в интересах коллектива, сообща добиваться победы, не разрушая позитивного отношения к действительности. Все дни смены объединяются определенным сюжетом - событием ролевой игры. Перед детьми ставятся цели и задачи, успех в достижении которых требует напряжения сил и дает возможность подтвердить или изменить свою самооценку, предоставляют ребенку «поле успеха» в различных видах деятельности, создают «ситуацию успеха». Учет достижений ребенка на промежуточных и итоговых этапах (фестивалях, праздниках, конкурсах, ритуалах награждения с использованием атрибутики и символики игры и др.) – создает условия для самореализации и развития личности ребенка.  </w:t>
      </w:r>
      <w:r w:rsidRPr="001C05D3">
        <w:rPr>
          <w:rStyle w:val="c2"/>
          <w:sz w:val="28"/>
          <w:szCs w:val="28"/>
        </w:rPr>
        <w:t xml:space="preserve">    </w:t>
      </w:r>
    </w:p>
    <w:p w:rsidR="007B4ECB" w:rsidRPr="001C05D3" w:rsidRDefault="007B4ECB" w:rsidP="00C54DE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1C05D3">
        <w:rPr>
          <w:sz w:val="28"/>
          <w:szCs w:val="28"/>
        </w:rPr>
        <w:t xml:space="preserve"> Являясь развлечением, отдыхом, игра перерастает в обучение, творчество, в модель человеческих отношений.</w:t>
      </w:r>
      <w:r w:rsidRPr="001C05D3">
        <w:rPr>
          <w:rStyle w:val="c2"/>
          <w:sz w:val="28"/>
          <w:szCs w:val="28"/>
        </w:rPr>
        <w:t xml:space="preserve"> Тематика смены «</w:t>
      </w:r>
      <w:r w:rsidR="00EF4EFF" w:rsidRPr="001C05D3">
        <w:rPr>
          <w:rStyle w:val="c2"/>
          <w:sz w:val="28"/>
          <w:szCs w:val="28"/>
        </w:rPr>
        <w:t xml:space="preserve">Город </w:t>
      </w:r>
      <w:proofErr w:type="spellStart"/>
      <w:r w:rsidR="00EF4EFF" w:rsidRPr="001C05D3">
        <w:rPr>
          <w:rStyle w:val="c2"/>
          <w:sz w:val="28"/>
          <w:szCs w:val="28"/>
        </w:rPr>
        <w:t>Экоград</w:t>
      </w:r>
      <w:proofErr w:type="spellEnd"/>
      <w:r w:rsidRPr="001C05D3">
        <w:rPr>
          <w:rStyle w:val="c2"/>
          <w:sz w:val="28"/>
          <w:szCs w:val="28"/>
        </w:rPr>
        <w:t xml:space="preserve">» обыгрывает </w:t>
      </w:r>
      <w:r w:rsidRPr="001C05D3">
        <w:rPr>
          <w:rStyle w:val="c2"/>
          <w:sz w:val="28"/>
          <w:szCs w:val="28"/>
        </w:rPr>
        <w:lastRenderedPageBreak/>
        <w:t>идею строительства и функ</w:t>
      </w:r>
      <w:r w:rsidR="00EF4EFF" w:rsidRPr="001C05D3">
        <w:rPr>
          <w:rStyle w:val="c2"/>
          <w:sz w:val="28"/>
          <w:szCs w:val="28"/>
        </w:rPr>
        <w:t>ционирования города творчества,</w:t>
      </w:r>
      <w:r w:rsidRPr="001C05D3">
        <w:rPr>
          <w:rStyle w:val="c2"/>
          <w:sz w:val="28"/>
          <w:szCs w:val="28"/>
        </w:rPr>
        <w:t xml:space="preserve"> радости </w:t>
      </w:r>
      <w:r w:rsidR="00EF4EFF" w:rsidRPr="001C05D3">
        <w:rPr>
          <w:rStyle w:val="c2"/>
          <w:sz w:val="28"/>
          <w:szCs w:val="28"/>
        </w:rPr>
        <w:t xml:space="preserve"> и добра</w:t>
      </w:r>
      <w:proofErr w:type="gramStart"/>
      <w:r w:rsidR="00863419" w:rsidRPr="001C05D3">
        <w:rPr>
          <w:rStyle w:val="c2"/>
          <w:sz w:val="28"/>
          <w:szCs w:val="28"/>
        </w:rPr>
        <w:t>,</w:t>
      </w:r>
      <w:r w:rsidRPr="001C05D3">
        <w:rPr>
          <w:rStyle w:val="c2"/>
          <w:sz w:val="28"/>
          <w:szCs w:val="28"/>
        </w:rPr>
        <w:t>в</w:t>
      </w:r>
      <w:proofErr w:type="gramEnd"/>
      <w:r w:rsidRPr="001C05D3">
        <w:rPr>
          <w:rStyle w:val="c2"/>
          <w:sz w:val="28"/>
          <w:szCs w:val="28"/>
        </w:rPr>
        <w:t xml:space="preserve"> котором </w:t>
      </w:r>
      <w:r w:rsidR="00EF4EFF" w:rsidRPr="001C05D3">
        <w:rPr>
          <w:rStyle w:val="c2"/>
          <w:sz w:val="28"/>
          <w:szCs w:val="28"/>
        </w:rPr>
        <w:t>каждый день происходит важное«</w:t>
      </w:r>
      <w:r w:rsidRPr="001C05D3">
        <w:rPr>
          <w:rStyle w:val="c2"/>
          <w:sz w:val="28"/>
          <w:szCs w:val="28"/>
        </w:rPr>
        <w:t>событие</w:t>
      </w:r>
      <w:r w:rsidR="00EF4EFF" w:rsidRPr="001C05D3">
        <w:rPr>
          <w:rStyle w:val="c2"/>
          <w:sz w:val="28"/>
          <w:szCs w:val="28"/>
        </w:rPr>
        <w:t>»</w:t>
      </w:r>
      <w:r w:rsidRPr="001C05D3">
        <w:rPr>
          <w:rStyle w:val="c2"/>
          <w:sz w:val="28"/>
          <w:szCs w:val="28"/>
        </w:rPr>
        <w:t xml:space="preserve">.  </w:t>
      </w:r>
      <w:r w:rsidRPr="001C05D3">
        <w:rPr>
          <w:sz w:val="28"/>
          <w:szCs w:val="28"/>
        </w:rPr>
        <w:t>Ребята и педагоги в течение смены являются жителями большого города, который содержит в себе 10 районов (отряды). Каждый район имеет свое название, свой лозунг, свою отличительную атрибутику.</w:t>
      </w:r>
      <w:r w:rsidR="00970581" w:rsidRPr="001C05D3">
        <w:rPr>
          <w:sz w:val="28"/>
          <w:szCs w:val="28"/>
        </w:rPr>
        <w:t xml:space="preserve"> Девиз- призыв: «Помогите нам построить Новый город, город-сад. Для природы не опасный Славный город </w:t>
      </w:r>
      <w:proofErr w:type="spellStart"/>
      <w:r w:rsidR="00970581" w:rsidRPr="001C05D3">
        <w:rPr>
          <w:sz w:val="28"/>
          <w:szCs w:val="28"/>
        </w:rPr>
        <w:t>Экоград</w:t>
      </w:r>
      <w:proofErr w:type="spellEnd"/>
      <w:r w:rsidR="00970581" w:rsidRPr="001C05D3">
        <w:rPr>
          <w:sz w:val="28"/>
          <w:szCs w:val="28"/>
        </w:rPr>
        <w:t>».</w:t>
      </w:r>
      <w:r w:rsidRPr="001C05D3">
        <w:rPr>
          <w:sz w:val="28"/>
          <w:szCs w:val="28"/>
        </w:rPr>
        <w:t xml:space="preserve"> Каждое утро все районы города собираются на площади города «</w:t>
      </w:r>
      <w:r w:rsidR="00B62575" w:rsidRPr="001C05D3">
        <w:rPr>
          <w:sz w:val="28"/>
          <w:szCs w:val="28"/>
        </w:rPr>
        <w:t>Зеленая долина</w:t>
      </w:r>
      <w:r w:rsidRPr="001C05D3">
        <w:rPr>
          <w:sz w:val="28"/>
          <w:szCs w:val="28"/>
        </w:rPr>
        <w:t xml:space="preserve">», где проводиться большая зарядка «Бодрячок на весь день». Мер города (педагог </w:t>
      </w:r>
      <w:proofErr w:type="gramStart"/>
      <w:r w:rsidRPr="001C05D3">
        <w:rPr>
          <w:sz w:val="28"/>
          <w:szCs w:val="28"/>
        </w:rPr>
        <w:t>-о</w:t>
      </w:r>
      <w:proofErr w:type="gramEnd"/>
      <w:r w:rsidRPr="001C05D3">
        <w:rPr>
          <w:sz w:val="28"/>
          <w:szCs w:val="28"/>
        </w:rPr>
        <w:t>рганизатор) объявляет о плане работы жителей города на весь день, проговаривает какие события будут происходить в городе сегодня, награждает победителей вчерашних событий. Каждый район получает свою задачу, которую должен реализовать в течени</w:t>
      </w:r>
      <w:proofErr w:type="gramStart"/>
      <w:r w:rsidRPr="001C05D3">
        <w:rPr>
          <w:sz w:val="28"/>
          <w:szCs w:val="28"/>
        </w:rPr>
        <w:t>и</w:t>
      </w:r>
      <w:proofErr w:type="gramEnd"/>
      <w:r w:rsidRPr="001C05D3">
        <w:rPr>
          <w:sz w:val="28"/>
          <w:szCs w:val="28"/>
        </w:rPr>
        <w:t xml:space="preserve"> дня и показать результат своей деятельности на большом празднике - событии на площади города. Так же на площади города проходят и спортивные состязания, участие в которых принимают все районы города, на площади города проходят и парады, и фестивали, и концерты</w:t>
      </w:r>
      <w:r w:rsidR="00863419" w:rsidRPr="001C05D3">
        <w:rPr>
          <w:sz w:val="28"/>
          <w:szCs w:val="28"/>
        </w:rPr>
        <w:t>. Каждый день в лагере из разных районов (отрядов) формируется экологический патруль</w:t>
      </w:r>
      <w:r w:rsidR="00B62575" w:rsidRPr="001C05D3">
        <w:rPr>
          <w:sz w:val="28"/>
          <w:szCs w:val="28"/>
        </w:rPr>
        <w:t>,</w:t>
      </w:r>
      <w:r w:rsidR="00863419" w:rsidRPr="001C05D3">
        <w:rPr>
          <w:sz w:val="28"/>
          <w:szCs w:val="28"/>
        </w:rPr>
        <w:t xml:space="preserve"> задач</w:t>
      </w:r>
      <w:r w:rsidR="00B62575" w:rsidRPr="001C05D3">
        <w:rPr>
          <w:sz w:val="28"/>
          <w:szCs w:val="28"/>
        </w:rPr>
        <w:t xml:space="preserve">а </w:t>
      </w:r>
      <w:r w:rsidR="00863419" w:rsidRPr="001C05D3">
        <w:rPr>
          <w:sz w:val="28"/>
          <w:szCs w:val="28"/>
        </w:rPr>
        <w:t>которого следить за порядком в городе.</w:t>
      </w:r>
      <w:r w:rsidRPr="001C05D3">
        <w:rPr>
          <w:sz w:val="28"/>
          <w:szCs w:val="28"/>
        </w:rPr>
        <w:t xml:space="preserve"> Очень любят ребята открывать свое бизнес дело, поэтому обязательно в смене запускается игра «Бизнес в большом городе». Где каждый район открывает свое дело, запускаются денежные знаки «лучики», заработать которые можно, совершая добрые дела. Активно ребята</w:t>
      </w:r>
      <w:r w:rsidR="00B62575" w:rsidRPr="001C05D3">
        <w:rPr>
          <w:sz w:val="28"/>
          <w:szCs w:val="28"/>
        </w:rPr>
        <w:t xml:space="preserve"> включаются в экологические игры</w:t>
      </w:r>
      <w:r w:rsidRPr="001C05D3">
        <w:rPr>
          <w:sz w:val="28"/>
          <w:szCs w:val="28"/>
        </w:rPr>
        <w:t xml:space="preserve">: </w:t>
      </w:r>
      <w:r w:rsidR="00B62575" w:rsidRPr="001C05D3">
        <w:rPr>
          <w:sz w:val="28"/>
          <w:szCs w:val="28"/>
        </w:rPr>
        <w:t>экологическая</w:t>
      </w:r>
      <w:r w:rsidRPr="001C05D3">
        <w:rPr>
          <w:sz w:val="28"/>
          <w:szCs w:val="28"/>
        </w:rPr>
        <w:t xml:space="preserve"> тропа </w:t>
      </w:r>
      <w:proofErr w:type="gramStart"/>
      <w:r w:rsidRPr="001C05D3">
        <w:rPr>
          <w:sz w:val="28"/>
          <w:szCs w:val="28"/>
        </w:rPr>
        <w:t xml:space="preserve">( </w:t>
      </w:r>
      <w:proofErr w:type="gramEnd"/>
      <w:r w:rsidRPr="001C05D3">
        <w:rPr>
          <w:sz w:val="28"/>
          <w:szCs w:val="28"/>
        </w:rPr>
        <w:t xml:space="preserve">где каждый район проходит испытания и зарабатывает </w:t>
      </w:r>
      <w:proofErr w:type="spellStart"/>
      <w:r w:rsidRPr="001C05D3">
        <w:rPr>
          <w:sz w:val="28"/>
          <w:szCs w:val="28"/>
        </w:rPr>
        <w:t>экобаллы</w:t>
      </w:r>
      <w:proofErr w:type="spellEnd"/>
      <w:r w:rsidRPr="001C05D3">
        <w:rPr>
          <w:sz w:val="28"/>
          <w:szCs w:val="28"/>
        </w:rPr>
        <w:t>), экологическая игра «Спа</w:t>
      </w:r>
      <w:r w:rsidR="00B62575" w:rsidRPr="001C05D3">
        <w:rPr>
          <w:sz w:val="28"/>
          <w:szCs w:val="28"/>
        </w:rPr>
        <w:t>с</w:t>
      </w:r>
      <w:r w:rsidRPr="001C05D3">
        <w:rPr>
          <w:sz w:val="28"/>
          <w:szCs w:val="28"/>
        </w:rPr>
        <w:t xml:space="preserve">и дельфина», </w:t>
      </w:r>
      <w:r w:rsidR="00B62575" w:rsidRPr="001C05D3">
        <w:rPr>
          <w:sz w:val="28"/>
          <w:szCs w:val="28"/>
        </w:rPr>
        <w:t>театрализованная</w:t>
      </w:r>
      <w:r w:rsidRPr="001C05D3">
        <w:rPr>
          <w:sz w:val="28"/>
          <w:szCs w:val="28"/>
        </w:rPr>
        <w:t xml:space="preserve"> игра «Гринпис», игра проходит в течение всего дня, жители районов добывают </w:t>
      </w:r>
      <w:proofErr w:type="spellStart"/>
      <w:r w:rsidRPr="001C05D3">
        <w:rPr>
          <w:sz w:val="28"/>
          <w:szCs w:val="28"/>
        </w:rPr>
        <w:t>экожитоны</w:t>
      </w:r>
      <w:proofErr w:type="spellEnd"/>
      <w:r w:rsidRPr="001C05D3">
        <w:rPr>
          <w:sz w:val="28"/>
          <w:szCs w:val="28"/>
        </w:rPr>
        <w:t xml:space="preserve"> у добрых зайчиков, чтобы с </w:t>
      </w:r>
      <w:r w:rsidR="00B62575" w:rsidRPr="001C05D3">
        <w:rPr>
          <w:sz w:val="28"/>
          <w:szCs w:val="28"/>
        </w:rPr>
        <w:t>помощью</w:t>
      </w:r>
      <w:r w:rsidRPr="001C05D3">
        <w:rPr>
          <w:sz w:val="28"/>
          <w:szCs w:val="28"/>
        </w:rPr>
        <w:t xml:space="preserve"> их выкупить волшебные предметы для уничтожения вредоносных экологических катаклизм и спасти природу. В течение смены городу могут угрожать опасные события: это и скрытые агенты, и нападение экологических бомб, микробов, вирусов. Но благородные и отважные жители районов города достойно справляются со всеми невзгодами и одерживают победы.  В финале каждого мероприятия, в конце прожитого дня, самые достойные жители районов города получают поощрение </w:t>
      </w:r>
      <w:proofErr w:type="spellStart"/>
      <w:r w:rsidRPr="001C05D3">
        <w:rPr>
          <w:sz w:val="28"/>
          <w:szCs w:val="28"/>
        </w:rPr>
        <w:lastRenderedPageBreak/>
        <w:t>кричалками</w:t>
      </w:r>
      <w:proofErr w:type="spellEnd"/>
      <w:r w:rsidRPr="001C05D3">
        <w:rPr>
          <w:sz w:val="28"/>
          <w:szCs w:val="28"/>
        </w:rPr>
        <w:t xml:space="preserve">, аплодисментами, сладкими подарками, грамотами и </w:t>
      </w:r>
      <w:proofErr w:type="spellStart"/>
      <w:r w:rsidRPr="001C05D3">
        <w:rPr>
          <w:sz w:val="28"/>
          <w:szCs w:val="28"/>
        </w:rPr>
        <w:t>тд</w:t>
      </w:r>
      <w:proofErr w:type="spellEnd"/>
      <w:r w:rsidRPr="001C05D3">
        <w:rPr>
          <w:sz w:val="28"/>
          <w:szCs w:val="28"/>
        </w:rPr>
        <w:t xml:space="preserve">. Эмоциональный настрой дня ребята фиксируют закрашиванием окон в своем доме. </w:t>
      </w:r>
    </w:p>
    <w:p w:rsidR="007B4ECB" w:rsidRPr="001C05D3" w:rsidRDefault="007B4ECB" w:rsidP="00C54DE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05D3">
        <w:rPr>
          <w:sz w:val="28"/>
          <w:szCs w:val="28"/>
        </w:rPr>
        <w:t xml:space="preserve">Помимо детских отрядов в городе существует </w:t>
      </w:r>
      <w:proofErr w:type="spellStart"/>
      <w:r w:rsidRPr="001C05D3">
        <w:rPr>
          <w:sz w:val="28"/>
          <w:szCs w:val="28"/>
        </w:rPr>
        <w:t>пед</w:t>
      </w:r>
      <w:proofErr w:type="spellEnd"/>
      <w:r w:rsidRPr="001C05D3">
        <w:rPr>
          <w:sz w:val="28"/>
          <w:szCs w:val="28"/>
        </w:rPr>
        <w:t xml:space="preserve">. отряд у которого тоже есть свой </w:t>
      </w:r>
      <w:proofErr w:type="gramStart"/>
      <w:r w:rsidRPr="001C05D3">
        <w:rPr>
          <w:sz w:val="28"/>
          <w:szCs w:val="28"/>
        </w:rPr>
        <w:t>лозунг</w:t>
      </w:r>
      <w:proofErr w:type="gramEnd"/>
      <w:r w:rsidRPr="001C05D3">
        <w:rPr>
          <w:sz w:val="28"/>
          <w:szCs w:val="28"/>
        </w:rPr>
        <w:t xml:space="preserve"> и </w:t>
      </w:r>
      <w:proofErr w:type="gramStart"/>
      <w:r w:rsidRPr="001C05D3">
        <w:rPr>
          <w:sz w:val="28"/>
          <w:szCs w:val="28"/>
        </w:rPr>
        <w:t>который</w:t>
      </w:r>
      <w:proofErr w:type="gramEnd"/>
      <w:r w:rsidRPr="001C05D3">
        <w:rPr>
          <w:sz w:val="28"/>
          <w:szCs w:val="28"/>
        </w:rPr>
        <w:t xml:space="preserve"> координирует работу всего города, в отряд входят 10 педагогов - воспитателей, 2 педагога-организатора и начальник ЛОЛ «Солнышко».</w:t>
      </w:r>
    </w:p>
    <w:p w:rsidR="00B434BA" w:rsidRPr="001C05D3" w:rsidRDefault="00B434BA" w:rsidP="00A95A45">
      <w:pPr>
        <w:shd w:val="clear" w:color="auto" w:fill="FFFFFF"/>
        <w:spacing w:after="15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5D3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 Детский лагерь, учитывая его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микросоциума.</w:t>
      </w:r>
    </w:p>
    <w:p w:rsidR="00B434BA" w:rsidRPr="001C05D3" w:rsidRDefault="00B434BA" w:rsidP="00B434B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</w:t>
      </w: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0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F09A1" w:rsidRPr="001C0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 </w:t>
      </w:r>
      <w:proofErr w:type="spellStart"/>
      <w:r w:rsidR="008F09A1" w:rsidRPr="001C0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Экоград</w:t>
      </w:r>
      <w:proofErr w:type="spellEnd"/>
      <w:r w:rsidRPr="001C0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 </w:t>
      </w: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</w:t>
      </w:r>
      <w:r w:rsidRPr="001C0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направлениям</w:t>
      </w:r>
      <w:r w:rsidR="008F09A1" w:rsidRPr="001C0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</w:t>
      </w:r>
      <w:r w:rsidRPr="001C0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434BA" w:rsidRPr="001C05D3" w:rsidRDefault="00B434BA" w:rsidP="00B434B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Экологическое направление</w:t>
      </w:r>
      <w:r w:rsidR="008F09A1" w:rsidRPr="001C05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деятельности</w:t>
      </w:r>
    </w:p>
    <w:p w:rsidR="00B434BA" w:rsidRPr="001C05D3" w:rsidRDefault="00B434BA" w:rsidP="00B434B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B434BA" w:rsidRPr="001C05D3" w:rsidRDefault="00B434BA" w:rsidP="00B434B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бережное отношение к природе. Обеспечить развитие экологического мышления:</w:t>
      </w:r>
    </w:p>
    <w:p w:rsidR="00B434BA" w:rsidRPr="001C05D3" w:rsidRDefault="00B434BA" w:rsidP="00B434BA">
      <w:pPr>
        <w:numPr>
          <w:ilvl w:val="0"/>
          <w:numId w:val="2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учащихся к постоянному пополнению знаний об окружающей среде;</w:t>
      </w:r>
    </w:p>
    <w:p w:rsidR="00B434BA" w:rsidRPr="001C05D3" w:rsidRDefault="00B434BA" w:rsidP="00B434BA">
      <w:pPr>
        <w:numPr>
          <w:ilvl w:val="0"/>
          <w:numId w:val="2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сущности происходящих экологических, геополитических, исторических процессов;</w:t>
      </w:r>
    </w:p>
    <w:p w:rsidR="00B434BA" w:rsidRPr="001C05D3" w:rsidRDefault="00B434BA" w:rsidP="00B434BA">
      <w:pPr>
        <w:numPr>
          <w:ilvl w:val="0"/>
          <w:numId w:val="2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приобщить детей к изучению природы, истории родного края, осознанию связей между человеком и природой;</w:t>
      </w:r>
    </w:p>
    <w:p w:rsidR="00B434BA" w:rsidRPr="001C05D3" w:rsidRDefault="00B434BA" w:rsidP="00B434B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Художественно – эстетическое направление</w:t>
      </w:r>
      <w:r w:rsidR="008F09A1" w:rsidRPr="001C05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деятельности</w:t>
      </w:r>
    </w:p>
    <w:p w:rsidR="00B434BA" w:rsidRPr="001C05D3" w:rsidRDefault="00B434BA" w:rsidP="00B434B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Прекрасное</w:t>
      </w:r>
      <w:proofErr w:type="gramEnd"/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окружает нас повсюду: и в природе, и в обществе, и в отношениях  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 </w:t>
      </w:r>
    </w:p>
    <w:p w:rsidR="00B434BA" w:rsidRPr="001C05D3" w:rsidRDefault="00B434BA" w:rsidP="00B434B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</w:t>
      </w: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34BA" w:rsidRPr="001C05D3" w:rsidRDefault="00B434BA" w:rsidP="00B434BA">
      <w:pPr>
        <w:numPr>
          <w:ilvl w:val="0"/>
          <w:numId w:val="2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пробуждать в детях чувство </w:t>
      </w:r>
      <w:proofErr w:type="gramStart"/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прекрасного</w:t>
      </w:r>
      <w:proofErr w:type="gramEnd"/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34BA" w:rsidRPr="001C05D3" w:rsidRDefault="00B434BA" w:rsidP="00B434BA">
      <w:pPr>
        <w:numPr>
          <w:ilvl w:val="0"/>
          <w:numId w:val="2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культурного поведения и общения.</w:t>
      </w:r>
    </w:p>
    <w:p w:rsidR="00B434BA" w:rsidRPr="001C05D3" w:rsidRDefault="00B434BA" w:rsidP="00B434BA">
      <w:pPr>
        <w:shd w:val="clear" w:color="auto" w:fill="FFFFFF"/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 организации художественно-эстетического направления:</w:t>
      </w:r>
    </w:p>
    <w:p w:rsidR="00B434BA" w:rsidRPr="001C05D3" w:rsidRDefault="00B434BA" w:rsidP="00B434BA">
      <w:pPr>
        <w:pStyle w:val="a4"/>
        <w:numPr>
          <w:ilvl w:val="0"/>
          <w:numId w:val="22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1C05D3">
        <w:rPr>
          <w:sz w:val="28"/>
          <w:szCs w:val="28"/>
        </w:rPr>
        <w:t> Изобразительная деятельность;</w:t>
      </w:r>
    </w:p>
    <w:p w:rsidR="00B434BA" w:rsidRPr="001C05D3" w:rsidRDefault="00B434BA" w:rsidP="00B434BA">
      <w:pPr>
        <w:pStyle w:val="a4"/>
        <w:numPr>
          <w:ilvl w:val="0"/>
          <w:numId w:val="22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1C05D3">
        <w:rPr>
          <w:sz w:val="28"/>
          <w:szCs w:val="28"/>
        </w:rPr>
        <w:t>Конкурсные программы;</w:t>
      </w:r>
    </w:p>
    <w:p w:rsidR="00B434BA" w:rsidRPr="001C05D3" w:rsidRDefault="00B434BA" w:rsidP="00B434BA">
      <w:pPr>
        <w:pStyle w:val="a4"/>
        <w:numPr>
          <w:ilvl w:val="0"/>
          <w:numId w:val="22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1C05D3">
        <w:rPr>
          <w:sz w:val="28"/>
          <w:szCs w:val="28"/>
        </w:rPr>
        <w:t>Творческие конкурсы;</w:t>
      </w:r>
    </w:p>
    <w:p w:rsidR="00B434BA" w:rsidRPr="001C05D3" w:rsidRDefault="00B434BA" w:rsidP="00B434BA">
      <w:pPr>
        <w:pStyle w:val="a4"/>
        <w:numPr>
          <w:ilvl w:val="0"/>
          <w:numId w:val="22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1C05D3">
        <w:rPr>
          <w:sz w:val="28"/>
          <w:szCs w:val="28"/>
        </w:rPr>
        <w:t>Игровые творческие программы;</w:t>
      </w:r>
    </w:p>
    <w:p w:rsidR="00B434BA" w:rsidRPr="001C05D3" w:rsidRDefault="00B434BA" w:rsidP="00B434BA">
      <w:pPr>
        <w:pStyle w:val="a4"/>
        <w:numPr>
          <w:ilvl w:val="0"/>
          <w:numId w:val="22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1C05D3">
        <w:rPr>
          <w:sz w:val="28"/>
          <w:szCs w:val="28"/>
        </w:rPr>
        <w:t>Концерты; праздники;</w:t>
      </w:r>
    </w:p>
    <w:p w:rsidR="00B434BA" w:rsidRPr="001C05D3" w:rsidRDefault="00B434BA" w:rsidP="00B434BA">
      <w:pPr>
        <w:pStyle w:val="a4"/>
        <w:numPr>
          <w:ilvl w:val="0"/>
          <w:numId w:val="22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1C05D3">
        <w:rPr>
          <w:sz w:val="28"/>
          <w:szCs w:val="28"/>
        </w:rPr>
        <w:t>Творческие игры;</w:t>
      </w:r>
    </w:p>
    <w:p w:rsidR="00B434BA" w:rsidRPr="001C05D3" w:rsidRDefault="00B434BA" w:rsidP="00B434BA">
      <w:pPr>
        <w:pStyle w:val="a4"/>
        <w:numPr>
          <w:ilvl w:val="0"/>
          <w:numId w:val="22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1C05D3">
        <w:rPr>
          <w:sz w:val="28"/>
          <w:szCs w:val="28"/>
        </w:rPr>
        <w:t>Выставки (рисунков, поделок и т.д.)</w:t>
      </w:r>
    </w:p>
    <w:p w:rsidR="00B434BA" w:rsidRPr="001C05D3" w:rsidRDefault="00B434BA" w:rsidP="00B434BA">
      <w:pPr>
        <w:pStyle w:val="a4"/>
        <w:shd w:val="clear" w:color="auto" w:fill="FFFFFF"/>
        <w:spacing w:before="0" w:beforeAutospacing="0" w:after="150" w:afterAutospacing="0" w:line="360" w:lineRule="auto"/>
        <w:ind w:left="360"/>
        <w:jc w:val="both"/>
        <w:rPr>
          <w:sz w:val="28"/>
          <w:szCs w:val="28"/>
        </w:rPr>
      </w:pPr>
      <w:r w:rsidRPr="001C05D3">
        <w:rPr>
          <w:sz w:val="28"/>
          <w:szCs w:val="28"/>
        </w:rPr>
        <w:t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 свои фантазии.</w:t>
      </w:r>
    </w:p>
    <w:p w:rsidR="00B434BA" w:rsidRPr="001C05D3" w:rsidRDefault="00B434BA" w:rsidP="00B434B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Гражданско-патриотическое</w:t>
      </w:r>
      <w:r w:rsidRPr="001C05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направление</w:t>
      </w:r>
      <w:r w:rsidR="008F09A1" w:rsidRPr="001C05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деятельности</w:t>
      </w:r>
    </w:p>
    <w:p w:rsidR="00B434BA" w:rsidRPr="001C05D3" w:rsidRDefault="00B434BA" w:rsidP="00B434B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B434BA" w:rsidRPr="001C05D3" w:rsidRDefault="00B434BA" w:rsidP="00B434BA">
      <w:pPr>
        <w:numPr>
          <w:ilvl w:val="0"/>
          <w:numId w:val="2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пробуждать в детях чувство любви к родине, семье;</w:t>
      </w:r>
    </w:p>
    <w:p w:rsidR="00B434BA" w:rsidRPr="001C05D3" w:rsidRDefault="00B434BA" w:rsidP="00B434BA">
      <w:pPr>
        <w:numPr>
          <w:ilvl w:val="0"/>
          <w:numId w:val="2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уважительного отношения  к памятникам истории  и развития интереса к изучению родного края;</w:t>
      </w:r>
    </w:p>
    <w:p w:rsidR="00B434BA" w:rsidRPr="001C05D3" w:rsidRDefault="00B434BA" w:rsidP="00B434BA">
      <w:pPr>
        <w:pStyle w:val="c10"/>
        <w:spacing w:before="0" w:beforeAutospacing="0" w:after="0" w:afterAutospacing="0" w:line="360" w:lineRule="auto"/>
        <w:ind w:left="360"/>
        <w:jc w:val="both"/>
        <w:rPr>
          <w:rStyle w:val="c0"/>
          <w:sz w:val="28"/>
          <w:szCs w:val="28"/>
        </w:rPr>
      </w:pPr>
      <w:r w:rsidRPr="001C05D3">
        <w:rPr>
          <w:rStyle w:val="c0"/>
          <w:sz w:val="28"/>
          <w:szCs w:val="28"/>
        </w:rPr>
        <w:lastRenderedPageBreak/>
        <w:t>Воспитание ребят гражданами своей Родины, знающими и уважающими свои корни, культуру, традиции своей семьи, родного края; от воспитания любви к   отчему дому к формированию гражданского самосознания, ответственности за судьбу Родины.</w:t>
      </w:r>
      <w:r w:rsidR="008F09A1" w:rsidRPr="001C05D3">
        <w:rPr>
          <w:rStyle w:val="c0"/>
          <w:sz w:val="28"/>
          <w:szCs w:val="28"/>
        </w:rPr>
        <w:t xml:space="preserve"> В ЛОЛ «</w:t>
      </w:r>
      <w:r w:rsidR="00226940" w:rsidRPr="001C05D3">
        <w:rPr>
          <w:rStyle w:val="c0"/>
          <w:sz w:val="28"/>
          <w:szCs w:val="28"/>
        </w:rPr>
        <w:t>С</w:t>
      </w:r>
      <w:r w:rsidR="008F09A1" w:rsidRPr="001C05D3">
        <w:rPr>
          <w:rStyle w:val="c0"/>
          <w:sz w:val="28"/>
          <w:szCs w:val="28"/>
        </w:rPr>
        <w:t xml:space="preserve">олнышко». </w:t>
      </w:r>
      <w:r w:rsidR="00192F09" w:rsidRPr="001C05D3">
        <w:rPr>
          <w:rStyle w:val="c0"/>
          <w:sz w:val="28"/>
          <w:szCs w:val="28"/>
        </w:rPr>
        <w:t xml:space="preserve">В ЛОЛ «Солнышко» создан профильный отряд юнармейцев. </w:t>
      </w:r>
      <w:r w:rsidRPr="001C05D3">
        <w:rPr>
          <w:rStyle w:val="c0"/>
          <w:sz w:val="28"/>
          <w:szCs w:val="28"/>
        </w:rPr>
        <w:t xml:space="preserve"> В рамках программы «</w:t>
      </w:r>
      <w:r w:rsidR="008F09A1" w:rsidRPr="001C05D3">
        <w:rPr>
          <w:rStyle w:val="c0"/>
          <w:sz w:val="28"/>
          <w:szCs w:val="28"/>
        </w:rPr>
        <w:t xml:space="preserve">Город </w:t>
      </w:r>
      <w:proofErr w:type="spellStart"/>
      <w:r w:rsidR="008F09A1" w:rsidRPr="001C05D3">
        <w:rPr>
          <w:rStyle w:val="c0"/>
          <w:sz w:val="28"/>
          <w:szCs w:val="28"/>
        </w:rPr>
        <w:t>Экоград</w:t>
      </w:r>
      <w:proofErr w:type="spellEnd"/>
      <w:r w:rsidRPr="001C05D3">
        <w:rPr>
          <w:rStyle w:val="c0"/>
          <w:sz w:val="28"/>
          <w:szCs w:val="28"/>
        </w:rPr>
        <w:t xml:space="preserve">» проводится смотр солдатской песни, торжественные линейки поднятием флага РФ, </w:t>
      </w:r>
      <w:r w:rsidR="00C54DE4" w:rsidRPr="001C05D3">
        <w:rPr>
          <w:rStyle w:val="c0"/>
          <w:sz w:val="28"/>
          <w:szCs w:val="28"/>
        </w:rPr>
        <w:t xml:space="preserve">тематические </w:t>
      </w:r>
      <w:r w:rsidRPr="001C05D3">
        <w:rPr>
          <w:rStyle w:val="c0"/>
          <w:sz w:val="28"/>
          <w:szCs w:val="28"/>
        </w:rPr>
        <w:t>беседы, военная игра «Зарница» и т.д.</w:t>
      </w:r>
    </w:p>
    <w:p w:rsidR="00B434BA" w:rsidRPr="001C05D3" w:rsidRDefault="00B434BA" w:rsidP="00B434B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Спортивно </w:t>
      </w:r>
      <w:proofErr w:type="gramStart"/>
      <w:r w:rsidRPr="001C05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-о</w:t>
      </w:r>
      <w:proofErr w:type="gramEnd"/>
      <w:r w:rsidRPr="001C05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здоровительное направление</w:t>
      </w:r>
      <w:r w:rsidR="008F09A1" w:rsidRPr="001C05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деятельности</w:t>
      </w:r>
    </w:p>
    <w:p w:rsidR="00B434BA" w:rsidRPr="001C05D3" w:rsidRDefault="00B434BA" w:rsidP="00B434B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 Задача:</w:t>
      </w:r>
    </w:p>
    <w:p w:rsidR="00B434BA" w:rsidRPr="001C05D3" w:rsidRDefault="00B434BA" w:rsidP="00B434BA">
      <w:pPr>
        <w:pStyle w:val="a3"/>
        <w:numPr>
          <w:ilvl w:val="0"/>
          <w:numId w:val="30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здоровья детей, </w:t>
      </w:r>
    </w:p>
    <w:p w:rsidR="00B434BA" w:rsidRPr="001C05D3" w:rsidRDefault="00B434BA" w:rsidP="00B434BA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5D3">
        <w:rPr>
          <w:rFonts w:ascii="Times New Roman" w:hAnsi="Times New Roman" w:cs="Times New Roman"/>
          <w:sz w:val="28"/>
          <w:szCs w:val="28"/>
          <w:shd w:val="clear" w:color="auto" w:fill="FFFFFF"/>
        </w:rPr>
        <w:t>Формы организации спортивно-оздоровительного направления:</w:t>
      </w:r>
    </w:p>
    <w:p w:rsidR="00B434BA" w:rsidRPr="001C05D3" w:rsidRDefault="00B434BA" w:rsidP="00B434BA">
      <w:pPr>
        <w:pStyle w:val="a3"/>
        <w:numPr>
          <w:ilvl w:val="0"/>
          <w:numId w:val="30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гимнастика;</w:t>
      </w:r>
    </w:p>
    <w:p w:rsidR="00B434BA" w:rsidRPr="001C05D3" w:rsidRDefault="00B434BA" w:rsidP="00B434BA">
      <w:pPr>
        <w:pStyle w:val="a3"/>
        <w:numPr>
          <w:ilvl w:val="0"/>
          <w:numId w:val="30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пешеходных экскурсий;</w:t>
      </w:r>
    </w:p>
    <w:p w:rsidR="00B434BA" w:rsidRPr="001C05D3" w:rsidRDefault="00B434BA" w:rsidP="00B434BA">
      <w:pPr>
        <w:pStyle w:val="a3"/>
        <w:numPr>
          <w:ilvl w:val="0"/>
          <w:numId w:val="30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спортивно-массовых мероприятий:</w:t>
      </w:r>
    </w:p>
    <w:p w:rsidR="00B434BA" w:rsidRPr="001C05D3" w:rsidRDefault="00B434BA" w:rsidP="00B434BA">
      <w:pPr>
        <w:pStyle w:val="a3"/>
        <w:numPr>
          <w:ilvl w:val="0"/>
          <w:numId w:val="30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эстафеты;</w:t>
      </w:r>
    </w:p>
    <w:p w:rsidR="00B434BA" w:rsidRPr="001C05D3" w:rsidRDefault="00B434BA" w:rsidP="00B434BA">
      <w:pPr>
        <w:pStyle w:val="a3"/>
        <w:numPr>
          <w:ilvl w:val="0"/>
          <w:numId w:val="30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спортивные игры.</w:t>
      </w:r>
    </w:p>
    <w:p w:rsidR="00B434BA" w:rsidRPr="001C05D3" w:rsidRDefault="00B434BA" w:rsidP="00B434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Профилактическое направление</w:t>
      </w:r>
      <w:r w:rsidR="008F09A1" w:rsidRPr="001C05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деятельности</w:t>
      </w:r>
    </w:p>
    <w:p w:rsidR="00B434BA" w:rsidRPr="001C05D3" w:rsidRDefault="00B434BA" w:rsidP="00B434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Инструктажи для детей:</w:t>
      </w:r>
      <w:r w:rsidRPr="001C0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«Правила пожарной безопасности», «Правила поведения детей при прогулках и походах», «Правила при поездках в автотранспорте», «Безопасность детей при проведении спортивных мероприятий», «Правила безопасного поведения на водных объектах и оказания помощи пострадавшим на воде» и др.</w:t>
      </w:r>
    </w:p>
    <w:p w:rsidR="00B434BA" w:rsidRPr="001C05D3" w:rsidRDefault="00B434BA" w:rsidP="00B434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Инструкции по основам безопасности жизнедеятельности</w:t>
      </w:r>
      <w:r w:rsidRPr="001C05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«Один дома», «Безопасность в доме», «Правила поведения с незнакомыми людьми», «Правила поведения и безопасности человека на воде», «Меры доврачебной помощи».</w:t>
      </w:r>
    </w:p>
    <w:p w:rsidR="00C54DE4" w:rsidRPr="001C05D3" w:rsidRDefault="00C54DE4" w:rsidP="00B434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DE4" w:rsidRPr="001C05D3" w:rsidRDefault="00C54DE4" w:rsidP="00B434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DE4" w:rsidRPr="001C05D3" w:rsidRDefault="00C54DE4" w:rsidP="00B434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DE4" w:rsidRPr="001C05D3" w:rsidRDefault="00C54DE4" w:rsidP="00B434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DE4" w:rsidRPr="001C05D3" w:rsidRDefault="00C54DE4" w:rsidP="00B434B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4BA" w:rsidRPr="001C05D3" w:rsidRDefault="00C54DE4" w:rsidP="00C54DE4">
      <w:pPr>
        <w:pStyle w:val="a4"/>
        <w:shd w:val="clear" w:color="auto" w:fill="FFFFFF"/>
        <w:spacing w:before="180" w:beforeAutospacing="0" w:after="180" w:afterAutospacing="0" w:line="360" w:lineRule="auto"/>
        <w:jc w:val="right"/>
        <w:rPr>
          <w:sz w:val="28"/>
          <w:szCs w:val="28"/>
        </w:rPr>
      </w:pPr>
      <w:r w:rsidRPr="001C05D3">
        <w:rPr>
          <w:noProof/>
          <w:sz w:val="28"/>
          <w:szCs w:val="28"/>
        </w:rPr>
        <w:drawing>
          <wp:inline distT="0" distB="0" distL="0" distR="0">
            <wp:extent cx="1819275" cy="1057904"/>
            <wp:effectExtent l="19050" t="0" r="9525" b="0"/>
            <wp:docPr id="34" name="Рисунок 50" descr="https://avatanplus.com/files/resources/original/57de35919ca3f1573c0140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avatanplus.com/files/resources/original/57de35919ca3f1573c0140e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57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ECB" w:rsidRPr="001C05D3" w:rsidRDefault="007B4ECB" w:rsidP="001A57C5">
      <w:pPr>
        <w:pStyle w:val="c42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1C05D3">
        <w:rPr>
          <w:b/>
          <w:sz w:val="28"/>
          <w:szCs w:val="28"/>
        </w:rPr>
        <w:t>9. Этапы реализации программы</w:t>
      </w:r>
    </w:p>
    <w:p w:rsidR="00A84524" w:rsidRPr="001C05D3" w:rsidRDefault="007B4ECB" w:rsidP="001147D4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bCs/>
          <w:sz w:val="28"/>
          <w:szCs w:val="28"/>
        </w:rPr>
      </w:pPr>
      <w:r w:rsidRPr="001C05D3">
        <w:rPr>
          <w:sz w:val="28"/>
          <w:szCs w:val="28"/>
        </w:rPr>
        <w:t>Реализация программы предусматривает наличие определенных этапов, каждый из которых имеет логическое, содержательное и организационное наполнение.</w:t>
      </w:r>
    </w:p>
    <w:p w:rsidR="00A84524" w:rsidRPr="001C05D3" w:rsidRDefault="00A84524" w:rsidP="001147D4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1C05D3">
        <w:rPr>
          <w:b/>
          <w:bCs/>
          <w:i/>
          <w:sz w:val="28"/>
          <w:szCs w:val="28"/>
        </w:rPr>
        <w:t>Сроки и этапы реализации программы:</w:t>
      </w:r>
    </w:p>
    <w:p w:rsidR="00A84524" w:rsidRPr="001C05D3" w:rsidRDefault="00A84524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</w:t>
      </w: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  на апрель-июль   и раскрывает следующие этапы и сроки реализации:</w:t>
      </w:r>
    </w:p>
    <w:p w:rsidR="00A84524" w:rsidRPr="001C05D3" w:rsidRDefault="00A84524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этап.  Подготовительный – апрель – май  </w:t>
      </w:r>
    </w:p>
    <w:p w:rsidR="00A84524" w:rsidRPr="001C05D3" w:rsidRDefault="00A84524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 этап. Организационный – 01.07.  </w:t>
      </w:r>
    </w:p>
    <w:p w:rsidR="00A84524" w:rsidRPr="001C05D3" w:rsidRDefault="00A84524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III этап. Основной – 02.07 по 19.07</w:t>
      </w:r>
      <w:r w:rsidR="001A57C5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524" w:rsidRPr="001C05D3" w:rsidRDefault="00A84524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 этап. Заключительный – 22 07.  </w:t>
      </w:r>
    </w:p>
    <w:p w:rsidR="00A84524" w:rsidRPr="001C05D3" w:rsidRDefault="00A84524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A84524" w:rsidRPr="001C05D3" w:rsidRDefault="00A84524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I этап.  Подготовительный – апрель – май  </w:t>
      </w:r>
    </w:p>
    <w:p w:rsidR="00A84524" w:rsidRPr="001C05D3" w:rsidRDefault="00A84524" w:rsidP="001147D4">
      <w:pPr>
        <w:shd w:val="clear" w:color="auto" w:fill="FFFFFF"/>
        <w:spacing w:after="0" w:line="360" w:lineRule="auto"/>
        <w:ind w:firstLine="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этап характеризуется тем, что за 2 месяца до открытия летнего лагеря дневного пребывания</w:t>
      </w:r>
      <w:r w:rsidR="001A57C5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экологической направленности</w:t>
      </w: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подготовка к летнему сезону. Деятельностью этого этапа является:</w:t>
      </w:r>
    </w:p>
    <w:p w:rsidR="00A84524" w:rsidRPr="001C05D3" w:rsidRDefault="00A84524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проведение совещаний при директоре и заместителе директора по воспитательной работе по подготовке ДДТ к летнему сезону;</w:t>
      </w:r>
    </w:p>
    <w:p w:rsidR="00A84524" w:rsidRPr="001C05D3" w:rsidRDefault="00A84524" w:rsidP="001147D4">
      <w:pPr>
        <w:pStyle w:val="a3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приказа   об открытии   летнего оздоровительного лагеря с дневным пребыванием детей  экологической направленности;</w:t>
      </w:r>
    </w:p>
    <w:p w:rsidR="00A84524" w:rsidRPr="001C05D3" w:rsidRDefault="00A84524" w:rsidP="001147D4">
      <w:pPr>
        <w:pStyle w:val="a3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разработка программы летнего оздоровительного лагеря с дневным пребыванием детей  экологической направленности «город </w:t>
      </w:r>
      <w:proofErr w:type="spellStart"/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Экоград</w:t>
      </w:r>
      <w:proofErr w:type="spellEnd"/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84524" w:rsidRPr="001C05D3" w:rsidRDefault="00A84524" w:rsidP="001147D4">
      <w:pPr>
        <w:pStyle w:val="a3"/>
        <w:numPr>
          <w:ilvl w:val="0"/>
          <w:numId w:val="34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методического материала для работников лагеря;</w:t>
      </w:r>
    </w:p>
    <w:p w:rsidR="00A84524" w:rsidRPr="001C05D3" w:rsidRDefault="00A84524" w:rsidP="001147D4">
      <w:pPr>
        <w:pStyle w:val="a3"/>
        <w:numPr>
          <w:ilvl w:val="0"/>
          <w:numId w:val="34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кадров для работы в  летнем   лагере;</w:t>
      </w:r>
    </w:p>
    <w:p w:rsidR="00A84524" w:rsidRPr="001C05D3" w:rsidRDefault="00A84524" w:rsidP="001147D4">
      <w:pPr>
        <w:pStyle w:val="a3"/>
        <w:numPr>
          <w:ilvl w:val="0"/>
          <w:numId w:val="34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необходимой документации для деятельности лагеря (план-график, положение, должностные обязанности, инструкции т.д.);</w:t>
      </w:r>
    </w:p>
    <w:p w:rsidR="00A84524" w:rsidRPr="001C05D3" w:rsidRDefault="00A84524" w:rsidP="001147D4">
      <w:pPr>
        <w:pStyle w:val="a3"/>
        <w:numPr>
          <w:ilvl w:val="0"/>
          <w:numId w:val="34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 отрядов;</w:t>
      </w:r>
    </w:p>
    <w:p w:rsidR="00A84524" w:rsidRPr="001C05D3" w:rsidRDefault="00A84524" w:rsidP="001147D4">
      <w:pPr>
        <w:pStyle w:val="c1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05D3">
        <w:rPr>
          <w:sz w:val="28"/>
          <w:szCs w:val="28"/>
          <w:shd w:val="clear" w:color="auto" w:fill="FFFFFF"/>
        </w:rPr>
        <w:t>подготовка материально-технической базы ДДТ;</w:t>
      </w:r>
    </w:p>
    <w:p w:rsidR="00A84524" w:rsidRPr="001C05D3" w:rsidRDefault="00A84524" w:rsidP="001147D4">
      <w:pPr>
        <w:pStyle w:val="c1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05D3">
        <w:rPr>
          <w:sz w:val="28"/>
          <w:szCs w:val="28"/>
          <w:shd w:val="clear" w:color="auto" w:fill="FFFFFF"/>
        </w:rPr>
        <w:t>оформление помещений к началу работы смены.</w:t>
      </w:r>
    </w:p>
    <w:p w:rsidR="00A84524" w:rsidRPr="001C05D3" w:rsidRDefault="00A84524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DE4" w:rsidRPr="001C05D3" w:rsidRDefault="00C54DE4" w:rsidP="001147D4">
      <w:pPr>
        <w:shd w:val="clear" w:color="auto" w:fill="FFFFFF"/>
        <w:spacing w:after="0" w:line="360" w:lineRule="auto"/>
        <w:ind w:left="356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84524" w:rsidRPr="001C05D3" w:rsidRDefault="00A84524" w:rsidP="001147D4">
      <w:pPr>
        <w:shd w:val="clear" w:color="auto" w:fill="FFFFFF"/>
        <w:spacing w:after="0" w:line="360" w:lineRule="auto"/>
        <w:ind w:left="35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II этап. </w:t>
      </w:r>
      <w:proofErr w:type="gramStart"/>
      <w:r w:rsidRPr="001C05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Организационный</w:t>
      </w:r>
      <w:proofErr w:type="gramEnd"/>
      <w:r w:rsidRPr="001C05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– 1 июля  </w:t>
      </w:r>
    </w:p>
    <w:p w:rsidR="00A84524" w:rsidRPr="001C05D3" w:rsidRDefault="00A84524" w:rsidP="001147D4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Основной деятельностью этого этапа является:</w:t>
      </w:r>
    </w:p>
    <w:p w:rsidR="00A84524" w:rsidRPr="001C05D3" w:rsidRDefault="00A84524" w:rsidP="001147D4">
      <w:pPr>
        <w:pStyle w:val="a3"/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детей, проведение бесед по выявлению лидерских, организаторских и творческих способностей;</w:t>
      </w:r>
    </w:p>
    <w:p w:rsidR="00A84524" w:rsidRPr="001C05D3" w:rsidRDefault="00A84524" w:rsidP="001147D4">
      <w:pPr>
        <w:pStyle w:val="a3"/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запуск программы «Город </w:t>
      </w:r>
      <w:proofErr w:type="spellStart"/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Экоград</w:t>
      </w:r>
      <w:proofErr w:type="spellEnd"/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84524" w:rsidRPr="001C05D3" w:rsidRDefault="00A84524" w:rsidP="001147D4">
      <w:pPr>
        <w:pStyle w:val="a3"/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правилами жизнедеятельности лагеря.</w:t>
      </w:r>
    </w:p>
    <w:p w:rsidR="00A84524" w:rsidRPr="001C05D3" w:rsidRDefault="00A84524" w:rsidP="001147D4">
      <w:pPr>
        <w:pStyle w:val="a3"/>
        <w:numPr>
          <w:ilvl w:val="0"/>
          <w:numId w:val="36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постановку целей развития коллектива и личности;</w:t>
      </w:r>
    </w:p>
    <w:p w:rsidR="00A84524" w:rsidRPr="001C05D3" w:rsidRDefault="00A84524" w:rsidP="001147D4">
      <w:pPr>
        <w:pStyle w:val="a3"/>
        <w:numPr>
          <w:ilvl w:val="0"/>
          <w:numId w:val="36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сплочение отряда;</w:t>
      </w:r>
    </w:p>
    <w:p w:rsidR="00A84524" w:rsidRPr="001C05D3" w:rsidRDefault="00A84524" w:rsidP="001147D4">
      <w:pPr>
        <w:pStyle w:val="a3"/>
        <w:numPr>
          <w:ilvl w:val="0"/>
          <w:numId w:val="36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законов и условий совместной работы;</w:t>
      </w:r>
    </w:p>
    <w:p w:rsidR="00A84524" w:rsidRPr="001C05D3" w:rsidRDefault="00A84524" w:rsidP="001147D4">
      <w:pPr>
        <w:pStyle w:val="a3"/>
        <w:numPr>
          <w:ilvl w:val="0"/>
          <w:numId w:val="36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к дальнейшей деятельности по программе.</w:t>
      </w:r>
    </w:p>
    <w:p w:rsidR="00A84524" w:rsidRPr="001C05D3" w:rsidRDefault="00A84524" w:rsidP="001147D4">
      <w:pPr>
        <w:pStyle w:val="c1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1C05D3">
        <w:rPr>
          <w:rStyle w:val="c5"/>
          <w:sz w:val="28"/>
          <w:szCs w:val="28"/>
        </w:rPr>
        <w:t xml:space="preserve">На этом этапе проводятся игры на знакомство, запускается </w:t>
      </w:r>
      <w:proofErr w:type="spellStart"/>
      <w:r w:rsidRPr="001C05D3">
        <w:rPr>
          <w:rStyle w:val="c5"/>
          <w:sz w:val="28"/>
          <w:szCs w:val="28"/>
        </w:rPr>
        <w:t>общелагерная</w:t>
      </w:r>
      <w:proofErr w:type="spellEnd"/>
      <w:r w:rsidRPr="001C05D3">
        <w:rPr>
          <w:rStyle w:val="c5"/>
          <w:sz w:val="28"/>
          <w:szCs w:val="28"/>
        </w:rPr>
        <w:t xml:space="preserve"> игра «</w:t>
      </w:r>
      <w:proofErr w:type="spellStart"/>
      <w:r w:rsidRPr="001C05D3">
        <w:rPr>
          <w:rStyle w:val="c5"/>
          <w:sz w:val="28"/>
          <w:szCs w:val="28"/>
        </w:rPr>
        <w:t>Гостевание</w:t>
      </w:r>
      <w:proofErr w:type="spellEnd"/>
      <w:r w:rsidRPr="001C05D3">
        <w:rPr>
          <w:rStyle w:val="c5"/>
          <w:sz w:val="28"/>
          <w:szCs w:val="28"/>
        </w:rPr>
        <w:t>», устанавливаются доверительные отношения.</w:t>
      </w:r>
    </w:p>
    <w:p w:rsidR="00A84524" w:rsidRPr="001C05D3" w:rsidRDefault="00A84524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III. Основной этап – 02.07 по 19.07.</w:t>
      </w:r>
      <w:r w:rsidRPr="001C05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BE5D23" w:rsidRPr="001C05D3" w:rsidRDefault="00A84524" w:rsidP="001147D4">
      <w:pPr>
        <w:pStyle w:val="c1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1C05D3">
        <w:rPr>
          <w:sz w:val="28"/>
          <w:szCs w:val="28"/>
        </w:rPr>
        <w:t xml:space="preserve">Данный этап включает реализацию основных положений программы. </w:t>
      </w:r>
      <w:r w:rsidR="00BE5D23" w:rsidRPr="001C05D3">
        <w:rPr>
          <w:rStyle w:val="c5"/>
          <w:iCs/>
          <w:sz w:val="28"/>
          <w:szCs w:val="28"/>
        </w:rPr>
        <w:t xml:space="preserve">Продолжается между организационным и заключительным этапом. </w:t>
      </w:r>
    </w:p>
    <w:p w:rsidR="00A84524" w:rsidRPr="001C05D3" w:rsidRDefault="00A84524" w:rsidP="001147D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 летнего    лагеря дневного пребывания</w:t>
      </w:r>
      <w:r w:rsidR="001A57C5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1A57C5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экологической направленности;</w:t>
      </w:r>
    </w:p>
    <w:p w:rsidR="00A84524" w:rsidRPr="001C05D3" w:rsidRDefault="00A84524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познают, отдыхают, трудятся;</w:t>
      </w:r>
    </w:p>
    <w:p w:rsidR="00A84524" w:rsidRPr="001C05D3" w:rsidRDefault="00A84524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делают открытия в себе, в окружающем мире;</w:t>
      </w:r>
    </w:p>
    <w:p w:rsidR="00A84524" w:rsidRPr="001C05D3" w:rsidRDefault="00A84524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в проведении мероприятий;</w:t>
      </w:r>
    </w:p>
    <w:p w:rsidR="00A84524" w:rsidRPr="001C05D3" w:rsidRDefault="00A84524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 справляться с отрицательными эмоциями, преодолевать трудные жизненные ситуации;</w:t>
      </w:r>
    </w:p>
    <w:p w:rsidR="00A84524" w:rsidRPr="001C05D3" w:rsidRDefault="00A84524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 способность доверять себе и другим;</w:t>
      </w:r>
    </w:p>
    <w:p w:rsidR="00A84524" w:rsidRPr="001C05D3" w:rsidRDefault="00A84524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укрепляют свое здоровье;</w:t>
      </w:r>
    </w:p>
    <w:p w:rsidR="00A84524" w:rsidRPr="001C05D3" w:rsidRDefault="001A57C5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вовлекаются  </w:t>
      </w:r>
      <w:r w:rsidR="00A84524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</w:t>
      </w: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виды коллективно- творческих дел.</w:t>
      </w:r>
    </w:p>
    <w:p w:rsidR="00A84524" w:rsidRPr="001C05D3" w:rsidRDefault="001A57C5" w:rsidP="001147D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реализации программы ребята</w:t>
      </w:r>
      <w:r w:rsidR="00A84524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 отрядные уголки с экологической тематикой,  здорового образа жизни, выставку рисунков,  поделок.</w:t>
      </w:r>
    </w:p>
    <w:p w:rsidR="00A84524" w:rsidRPr="001C05D3" w:rsidRDefault="00A84524" w:rsidP="001A57C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1C05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IV. Заключительный этап – 22  июля </w:t>
      </w:r>
    </w:p>
    <w:p w:rsidR="000B07F8" w:rsidRPr="001C05D3" w:rsidRDefault="000B07F8" w:rsidP="001A57C5">
      <w:pPr>
        <w:pStyle w:val="c30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c5"/>
          <w:iCs/>
          <w:sz w:val="28"/>
          <w:szCs w:val="28"/>
        </w:rPr>
      </w:pPr>
      <w:r w:rsidRPr="001C05D3">
        <w:rPr>
          <w:rStyle w:val="c5"/>
          <w:iCs/>
          <w:sz w:val="28"/>
          <w:szCs w:val="28"/>
        </w:rPr>
        <w:t>Этап длиться около 2 дней, включает:</w:t>
      </w:r>
    </w:p>
    <w:p w:rsidR="000B07F8" w:rsidRPr="001C05D3" w:rsidRDefault="000B07F8" w:rsidP="001147D4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502"/>
        <w:jc w:val="both"/>
        <w:rPr>
          <w:rStyle w:val="c5"/>
          <w:sz w:val="28"/>
          <w:szCs w:val="28"/>
        </w:rPr>
      </w:pPr>
      <w:r w:rsidRPr="001C05D3">
        <w:rPr>
          <w:rStyle w:val="c5"/>
          <w:sz w:val="28"/>
          <w:szCs w:val="28"/>
        </w:rPr>
        <w:t>выход из сюжетно-ролевой игры;</w:t>
      </w:r>
    </w:p>
    <w:p w:rsidR="000B07F8" w:rsidRPr="001C05D3" w:rsidRDefault="000B07F8" w:rsidP="001147D4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502"/>
        <w:jc w:val="both"/>
        <w:rPr>
          <w:rStyle w:val="c5"/>
          <w:sz w:val="28"/>
          <w:szCs w:val="28"/>
        </w:rPr>
      </w:pPr>
      <w:r w:rsidRPr="001C05D3">
        <w:rPr>
          <w:sz w:val="28"/>
          <w:szCs w:val="28"/>
        </w:rPr>
        <w:t>подведение общих итогов по реализации программы смены</w:t>
      </w:r>
      <w:r w:rsidRPr="001C05D3">
        <w:rPr>
          <w:rStyle w:val="c5"/>
          <w:sz w:val="28"/>
          <w:szCs w:val="28"/>
        </w:rPr>
        <w:t>;</w:t>
      </w:r>
    </w:p>
    <w:p w:rsidR="000B07F8" w:rsidRPr="001C05D3" w:rsidRDefault="000B07F8" w:rsidP="001147D4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502"/>
        <w:jc w:val="both"/>
        <w:rPr>
          <w:rStyle w:val="c5"/>
          <w:sz w:val="28"/>
          <w:szCs w:val="28"/>
        </w:rPr>
      </w:pPr>
      <w:r w:rsidRPr="001C05D3">
        <w:rPr>
          <w:rStyle w:val="c5"/>
          <w:sz w:val="28"/>
          <w:szCs w:val="28"/>
        </w:rPr>
        <w:t>самооценку личных достижений участников смены;</w:t>
      </w:r>
    </w:p>
    <w:p w:rsidR="000B07F8" w:rsidRPr="001C05D3" w:rsidRDefault="000B07F8" w:rsidP="001147D4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502"/>
        <w:jc w:val="both"/>
        <w:rPr>
          <w:rStyle w:val="c5"/>
          <w:sz w:val="28"/>
          <w:szCs w:val="28"/>
        </w:rPr>
      </w:pPr>
      <w:r w:rsidRPr="001C05D3">
        <w:rPr>
          <w:rStyle w:val="c5"/>
          <w:sz w:val="28"/>
          <w:szCs w:val="28"/>
        </w:rPr>
        <w:t>подготовку к итоговому мероприятию смены;</w:t>
      </w:r>
    </w:p>
    <w:p w:rsidR="000B07F8" w:rsidRPr="001C05D3" w:rsidRDefault="000B07F8" w:rsidP="001147D4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502"/>
        <w:jc w:val="both"/>
        <w:rPr>
          <w:rStyle w:val="c5"/>
          <w:sz w:val="28"/>
          <w:szCs w:val="28"/>
        </w:rPr>
      </w:pPr>
      <w:r w:rsidRPr="001C05D3">
        <w:rPr>
          <w:rStyle w:val="c5"/>
          <w:sz w:val="28"/>
          <w:szCs w:val="28"/>
        </w:rPr>
        <w:t>закрытие смены, прощальный огонек.</w:t>
      </w:r>
    </w:p>
    <w:p w:rsidR="000B07F8" w:rsidRPr="001C05D3" w:rsidRDefault="000B07F8" w:rsidP="001147D4">
      <w:pPr>
        <w:pStyle w:val="c1"/>
        <w:shd w:val="clear" w:color="auto" w:fill="FFFFFF"/>
        <w:spacing w:before="0" w:beforeAutospacing="0" w:after="0" w:afterAutospacing="0" w:line="360" w:lineRule="auto"/>
        <w:ind w:left="502"/>
        <w:jc w:val="both"/>
        <w:rPr>
          <w:rStyle w:val="c5"/>
          <w:i/>
          <w:sz w:val="28"/>
          <w:szCs w:val="28"/>
        </w:rPr>
      </w:pPr>
      <w:proofErr w:type="spellStart"/>
      <w:r w:rsidRPr="001C05D3">
        <w:rPr>
          <w:rStyle w:val="c5"/>
          <w:i/>
          <w:sz w:val="28"/>
          <w:szCs w:val="28"/>
        </w:rPr>
        <w:t>Постлагерный</w:t>
      </w:r>
      <w:proofErr w:type="spellEnd"/>
      <w:r w:rsidRPr="001C05D3">
        <w:rPr>
          <w:rStyle w:val="c5"/>
          <w:i/>
          <w:sz w:val="28"/>
          <w:szCs w:val="28"/>
        </w:rPr>
        <w:t xml:space="preserve"> этап</w:t>
      </w:r>
    </w:p>
    <w:p w:rsidR="000B07F8" w:rsidRPr="001C05D3" w:rsidRDefault="000B07F8" w:rsidP="001147D4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502"/>
        <w:jc w:val="both"/>
        <w:rPr>
          <w:rStyle w:val="c5"/>
          <w:sz w:val="28"/>
          <w:szCs w:val="28"/>
        </w:rPr>
      </w:pPr>
      <w:r w:rsidRPr="001C05D3">
        <w:rPr>
          <w:rStyle w:val="c5"/>
          <w:sz w:val="28"/>
          <w:szCs w:val="28"/>
        </w:rPr>
        <w:t>определение результативности проведения смены;</w:t>
      </w:r>
    </w:p>
    <w:p w:rsidR="000B07F8" w:rsidRPr="001C05D3" w:rsidRDefault="000B07F8" w:rsidP="001147D4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502"/>
        <w:jc w:val="both"/>
        <w:rPr>
          <w:rStyle w:val="c5"/>
          <w:sz w:val="28"/>
          <w:szCs w:val="28"/>
        </w:rPr>
      </w:pPr>
      <w:r w:rsidRPr="001C05D3">
        <w:rPr>
          <w:rStyle w:val="c5"/>
          <w:sz w:val="28"/>
          <w:szCs w:val="28"/>
        </w:rPr>
        <w:t>анализ предложений детьми, родителями, педагогами, внесенными по деятельности летнего оздоровительного лагеря в будущем;</w:t>
      </w:r>
    </w:p>
    <w:p w:rsidR="000B07F8" w:rsidRPr="001C05D3" w:rsidRDefault="000B07F8" w:rsidP="001147D4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502"/>
        <w:jc w:val="both"/>
        <w:rPr>
          <w:rStyle w:val="c5"/>
          <w:sz w:val="28"/>
          <w:szCs w:val="28"/>
        </w:rPr>
      </w:pPr>
      <w:r w:rsidRPr="001C05D3">
        <w:rPr>
          <w:rStyle w:val="c5"/>
          <w:sz w:val="28"/>
          <w:szCs w:val="28"/>
        </w:rPr>
        <w:t xml:space="preserve">составление итоговой документации; </w:t>
      </w:r>
    </w:p>
    <w:p w:rsidR="00A84524" w:rsidRPr="001C05D3" w:rsidRDefault="00A84524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ECB" w:rsidRPr="001C05D3" w:rsidRDefault="007B4ECB" w:rsidP="001147D4">
      <w:pPr>
        <w:pStyle w:val="c4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05D3">
        <w:rPr>
          <w:rStyle w:val="c2"/>
          <w:b/>
          <w:bCs/>
          <w:sz w:val="28"/>
          <w:szCs w:val="28"/>
        </w:rPr>
        <w:t xml:space="preserve">        Объективные факторы работы лагеря</w:t>
      </w:r>
    </w:p>
    <w:p w:rsidR="007B4ECB" w:rsidRPr="001C05D3" w:rsidRDefault="007B4ECB" w:rsidP="001147D4">
      <w:pPr>
        <w:pStyle w:val="c10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sz w:val="28"/>
          <w:szCs w:val="28"/>
        </w:rPr>
      </w:pPr>
      <w:r w:rsidRPr="001C05D3">
        <w:rPr>
          <w:rStyle w:val="c5"/>
          <w:sz w:val="28"/>
          <w:szCs w:val="28"/>
        </w:rPr>
        <w:t>Модель лагеря имеет ряд объективных факторов, которые и определяют специфику её работы:</w:t>
      </w:r>
    </w:p>
    <w:p w:rsidR="007B4ECB" w:rsidRPr="001C05D3" w:rsidRDefault="007B4ECB" w:rsidP="001147D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05D3">
        <w:rPr>
          <w:rStyle w:val="c2"/>
          <w:b/>
          <w:bCs/>
          <w:sz w:val="28"/>
          <w:szCs w:val="28"/>
        </w:rPr>
        <w:t>Временный характер детского объединения.</w:t>
      </w:r>
    </w:p>
    <w:p w:rsidR="007B4ECB" w:rsidRPr="001C05D3" w:rsidRDefault="007B4ECB" w:rsidP="001147D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05D3">
        <w:rPr>
          <w:rStyle w:val="c2"/>
          <w:b/>
          <w:bCs/>
          <w:sz w:val="28"/>
          <w:szCs w:val="28"/>
        </w:rPr>
        <w:t>Разнообразная деятельность – </w:t>
      </w:r>
      <w:r w:rsidRPr="001C05D3">
        <w:rPr>
          <w:rStyle w:val="c5"/>
          <w:sz w:val="28"/>
          <w:szCs w:val="28"/>
        </w:rPr>
        <w:t xml:space="preserve">насыщенность всего периода разноплановой интересной деятельностью делают пребывание в лагере очень привлекательным для детей, которые в силу своего возраста </w:t>
      </w:r>
      <w:r w:rsidRPr="001C05D3">
        <w:rPr>
          <w:rStyle w:val="c5"/>
          <w:sz w:val="28"/>
          <w:szCs w:val="28"/>
        </w:rPr>
        <w:lastRenderedPageBreak/>
        <w:t>стремятся «попробовать всё и успеть везде». В летнем оздоровительном лагере предлагается самый разнообразный спектр занятий.</w:t>
      </w:r>
    </w:p>
    <w:p w:rsidR="007B4ECB" w:rsidRPr="001C05D3" w:rsidRDefault="007B4ECB" w:rsidP="001147D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05D3">
        <w:rPr>
          <w:rStyle w:val="c2"/>
          <w:b/>
          <w:bCs/>
          <w:sz w:val="28"/>
          <w:szCs w:val="28"/>
        </w:rPr>
        <w:t>Интенсивность освоения детьми различных видов деятельности – </w:t>
      </w:r>
      <w:r w:rsidRPr="001C05D3">
        <w:rPr>
          <w:rStyle w:val="c5"/>
          <w:sz w:val="28"/>
          <w:szCs w:val="28"/>
        </w:rPr>
        <w:t>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</w:t>
      </w:r>
      <w:r w:rsidRPr="001C05D3">
        <w:rPr>
          <w:rStyle w:val="c5"/>
          <w:i/>
          <w:iCs/>
          <w:sz w:val="28"/>
          <w:szCs w:val="28"/>
        </w:rPr>
        <w:t> </w:t>
      </w:r>
      <w:r w:rsidRPr="001C05D3">
        <w:rPr>
          <w:rStyle w:val="c5"/>
          <w:sz w:val="28"/>
          <w:szCs w:val="28"/>
        </w:rPr>
        <w:t>ребёнка</w:t>
      </w:r>
      <w:r w:rsidRPr="001C05D3">
        <w:rPr>
          <w:rStyle w:val="c5"/>
          <w:i/>
          <w:iCs/>
          <w:sz w:val="28"/>
          <w:szCs w:val="28"/>
        </w:rPr>
        <w:t>.</w:t>
      </w:r>
    </w:p>
    <w:p w:rsidR="007B4ECB" w:rsidRPr="001C05D3" w:rsidRDefault="007B4ECB" w:rsidP="001147D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05D3">
        <w:rPr>
          <w:rStyle w:val="c2"/>
          <w:b/>
          <w:bCs/>
          <w:sz w:val="28"/>
          <w:szCs w:val="28"/>
        </w:rPr>
        <w:t>Изменение позиции ребёнка</w:t>
      </w:r>
      <w:r w:rsidRPr="001C05D3">
        <w:rPr>
          <w:rStyle w:val="c5"/>
          <w:sz w:val="28"/>
          <w:szCs w:val="28"/>
        </w:rPr>
        <w:t> – своеобразное разрушение прежнего, подчас негативного, стереотипа поведения.</w:t>
      </w:r>
    </w:p>
    <w:p w:rsidR="007B4ECB" w:rsidRPr="001C05D3" w:rsidRDefault="007B4ECB" w:rsidP="001147D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05D3">
        <w:rPr>
          <w:rStyle w:val="c2"/>
          <w:b/>
          <w:bCs/>
          <w:sz w:val="28"/>
          <w:szCs w:val="28"/>
        </w:rPr>
        <w:t>Чёткий режим жизнедеятельности</w:t>
      </w:r>
      <w:r w:rsidRPr="001C05D3">
        <w:rPr>
          <w:rStyle w:val="c5"/>
          <w:sz w:val="28"/>
          <w:szCs w:val="28"/>
        </w:rPr>
        <w:t> – максимальное использование природно-климатических факторов, рациональная организация всей жизнедеятельности детей.</w:t>
      </w:r>
    </w:p>
    <w:p w:rsidR="007B4ECB" w:rsidRPr="001C05D3" w:rsidRDefault="007B4ECB" w:rsidP="001147D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proofErr w:type="spellStart"/>
      <w:r w:rsidRPr="001C05D3">
        <w:rPr>
          <w:rStyle w:val="c2"/>
          <w:b/>
          <w:bCs/>
          <w:sz w:val="28"/>
          <w:szCs w:val="28"/>
        </w:rPr>
        <w:t>Здоровьесберегающие</w:t>
      </w:r>
      <w:proofErr w:type="spellEnd"/>
      <w:r w:rsidRPr="001C05D3">
        <w:rPr>
          <w:rStyle w:val="c2"/>
          <w:b/>
          <w:bCs/>
          <w:sz w:val="28"/>
          <w:szCs w:val="28"/>
        </w:rPr>
        <w:t xml:space="preserve"> технологии </w:t>
      </w:r>
    </w:p>
    <w:p w:rsidR="000F7C5B" w:rsidRPr="001C05D3" w:rsidRDefault="000F7C5B" w:rsidP="000F7C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7C5B" w:rsidRPr="001C05D3" w:rsidRDefault="000F7C5B" w:rsidP="000F7C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Диагностика</w:t>
      </w:r>
    </w:p>
    <w:p w:rsidR="000F7C5B" w:rsidRPr="001C05D3" w:rsidRDefault="000F7C5B" w:rsidP="000F7C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C5B" w:rsidRPr="001C05D3" w:rsidRDefault="000F7C5B" w:rsidP="009739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="00973909" w:rsidRPr="001C05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дела и деятельности важнейший этап в организации любого дела. Он позволяет соотнести задачи, определяемые в процессе целеполагания, с результатом дела, наметить перспективы на будущее.</w:t>
      </w:r>
    </w:p>
    <w:p w:rsidR="000F7C5B" w:rsidRPr="001C05D3" w:rsidRDefault="000F7C5B" w:rsidP="009739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отношения к природе, своему краю заключается в диагностировании участников воспитательного процесса путём анкетирования в начале и в конце смены.</w:t>
      </w:r>
    </w:p>
    <w:p w:rsidR="000F7C5B" w:rsidRPr="001C05D3" w:rsidRDefault="000F7C5B" w:rsidP="009739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детей и в специально организованный анализ дел, деятельности, формирование у них навыков рефлексии – одно из важнейших условий развития личности в целом, а также лидерских качеств и ценностных ориентаций.</w:t>
      </w:r>
    </w:p>
    <w:p w:rsidR="000F7C5B" w:rsidRPr="001C05D3" w:rsidRDefault="000F7C5B" w:rsidP="009739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Оценива</w:t>
      </w:r>
      <w:r w:rsidR="00973909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</w:t>
      </w: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стороны участия детей в жизни лагеря:  порядок, дисциплина, участие в соревнования и </w:t>
      </w:r>
      <w:proofErr w:type="spellStart"/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общелагерных</w:t>
      </w:r>
      <w:proofErr w:type="spellEnd"/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делах, количество и качество проведённых дел (организация соревнования между командами).</w:t>
      </w:r>
    </w:p>
    <w:p w:rsidR="00973909" w:rsidRPr="001C05D3" w:rsidRDefault="000F7C5B" w:rsidP="009739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Анализ дня педагогами.</w:t>
      </w:r>
    </w:p>
    <w:p w:rsidR="000F7C5B" w:rsidRPr="001C05D3" w:rsidRDefault="00973909" w:rsidP="009739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7C5B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Дом настроения.</w:t>
      </w:r>
    </w:p>
    <w:p w:rsidR="00973909" w:rsidRPr="001C05D3" w:rsidRDefault="000F7C5B" w:rsidP="00973909">
      <w:pPr>
        <w:pStyle w:val="a4"/>
        <w:shd w:val="clear" w:color="auto" w:fill="FFFFFF"/>
        <w:spacing w:before="180" w:beforeAutospacing="0" w:after="180" w:afterAutospacing="0" w:line="360" w:lineRule="auto"/>
        <w:ind w:firstLine="708"/>
        <w:jc w:val="both"/>
        <w:rPr>
          <w:sz w:val="28"/>
          <w:szCs w:val="28"/>
        </w:rPr>
      </w:pPr>
      <w:r w:rsidRPr="001C05D3">
        <w:rPr>
          <w:sz w:val="28"/>
          <w:szCs w:val="28"/>
        </w:rPr>
        <w:lastRenderedPageBreak/>
        <w:t>У каждого района (отряда) есть свой Дом  настроения</w:t>
      </w:r>
      <w:r w:rsidR="00973909" w:rsidRPr="001C05D3">
        <w:rPr>
          <w:sz w:val="28"/>
          <w:szCs w:val="28"/>
        </w:rPr>
        <w:t xml:space="preserve"> с 18 или  21(количество дней в смене) окнами.</w:t>
      </w:r>
      <w:r w:rsidRPr="001C05D3">
        <w:rPr>
          <w:sz w:val="28"/>
          <w:szCs w:val="28"/>
        </w:rPr>
        <w:t xml:space="preserve">. Представитель  отряда ежедневно закрашивает окно дома </w:t>
      </w:r>
      <w:proofErr w:type="gramStart"/>
      <w:r w:rsidRPr="001C05D3">
        <w:rPr>
          <w:sz w:val="28"/>
          <w:szCs w:val="28"/>
        </w:rPr>
        <w:t>в</w:t>
      </w:r>
      <w:proofErr w:type="gramEnd"/>
      <w:r w:rsidRPr="001C05D3">
        <w:rPr>
          <w:sz w:val="28"/>
          <w:szCs w:val="28"/>
        </w:rPr>
        <w:t xml:space="preserve"> определенный цветнастроениясвоего района</w:t>
      </w:r>
      <w:r w:rsidR="00973909" w:rsidRPr="001C05D3">
        <w:rPr>
          <w:sz w:val="28"/>
          <w:szCs w:val="28"/>
        </w:rPr>
        <w:t>.</w:t>
      </w:r>
    </w:p>
    <w:p w:rsidR="00973909" w:rsidRPr="001C05D3" w:rsidRDefault="00973909" w:rsidP="00973909">
      <w:pPr>
        <w:tabs>
          <w:tab w:val="left" w:pos="354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5D3">
        <w:rPr>
          <w:rFonts w:ascii="Times New Roman" w:hAnsi="Times New Roman" w:cs="Times New Roman"/>
          <w:sz w:val="28"/>
          <w:szCs w:val="28"/>
        </w:rPr>
        <w:t xml:space="preserve">Зеленое окно– </w:t>
      </w:r>
      <w:proofErr w:type="gramStart"/>
      <w:r w:rsidRPr="001C05D3">
        <w:rPr>
          <w:rFonts w:ascii="Times New Roman" w:hAnsi="Times New Roman" w:cs="Times New Roman"/>
          <w:sz w:val="28"/>
          <w:szCs w:val="28"/>
        </w:rPr>
        <w:t>се</w:t>
      </w:r>
      <w:proofErr w:type="gramEnd"/>
      <w:r w:rsidRPr="001C05D3">
        <w:rPr>
          <w:rFonts w:ascii="Times New Roman" w:hAnsi="Times New Roman" w:cs="Times New Roman"/>
          <w:sz w:val="28"/>
          <w:szCs w:val="28"/>
        </w:rPr>
        <w:t>годня Ваш район победитель!!!!!</w:t>
      </w:r>
    </w:p>
    <w:p w:rsidR="00973909" w:rsidRPr="001C05D3" w:rsidRDefault="00973909" w:rsidP="00973909">
      <w:pPr>
        <w:tabs>
          <w:tab w:val="left" w:pos="3544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C05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05D3">
        <w:rPr>
          <w:rFonts w:ascii="Times New Roman" w:hAnsi="Times New Roman" w:cs="Times New Roman"/>
          <w:sz w:val="28"/>
          <w:szCs w:val="28"/>
        </w:rPr>
        <w:t>Синие</w:t>
      </w:r>
      <w:proofErr w:type="gramEnd"/>
      <w:r w:rsidRPr="001C05D3">
        <w:rPr>
          <w:rFonts w:ascii="Times New Roman" w:hAnsi="Times New Roman" w:cs="Times New Roman"/>
          <w:sz w:val="28"/>
          <w:szCs w:val="28"/>
        </w:rPr>
        <w:t xml:space="preserve"> окно – сегодня у вашего района настроение не очень,,,,</w:t>
      </w:r>
    </w:p>
    <w:p w:rsidR="00973909" w:rsidRPr="001C05D3" w:rsidRDefault="00973909" w:rsidP="00973909">
      <w:pPr>
        <w:tabs>
          <w:tab w:val="left" w:pos="3544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C05D3">
        <w:rPr>
          <w:rFonts w:ascii="Times New Roman" w:hAnsi="Times New Roman" w:cs="Times New Roman"/>
          <w:sz w:val="28"/>
          <w:szCs w:val="28"/>
        </w:rPr>
        <w:t xml:space="preserve"> Золотое окно – сегодня настроение нормальное------</w:t>
      </w:r>
    </w:p>
    <w:p w:rsidR="00973909" w:rsidRPr="001C05D3" w:rsidRDefault="00973909" w:rsidP="00973909">
      <w:pPr>
        <w:tabs>
          <w:tab w:val="left" w:pos="3544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C05D3">
        <w:rPr>
          <w:rFonts w:ascii="Times New Roman" w:hAnsi="Times New Roman" w:cs="Times New Roman"/>
          <w:sz w:val="28"/>
          <w:szCs w:val="28"/>
        </w:rPr>
        <w:t xml:space="preserve"> Красное окно - настроение ОТЛИЧНОЕ….</w:t>
      </w:r>
    </w:p>
    <w:p w:rsidR="000F7C5B" w:rsidRPr="001C05D3" w:rsidRDefault="00973909" w:rsidP="009739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r w:rsidR="000F7C5B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анкеты, опросы, интервью;</w:t>
      </w:r>
    </w:p>
    <w:p w:rsidR="000F7C5B" w:rsidRPr="001C05D3" w:rsidRDefault="00973909" w:rsidP="009739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F7C5B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отличия (вручаются ежедневно) – важное дело, нужное дело или доброе дело;</w:t>
      </w:r>
    </w:p>
    <w:p w:rsidR="000F7C5B" w:rsidRPr="001C05D3" w:rsidRDefault="00973909" w:rsidP="009739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0F7C5B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награды лагеря (грамоты).</w:t>
      </w:r>
    </w:p>
    <w:p w:rsidR="000F7C5B" w:rsidRPr="001C05D3" w:rsidRDefault="000F7C5B" w:rsidP="009739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 диагностических данных поможет лучше понять детей и скорректировать процесс воздействия на ребят, исходя из полученных данных</w:t>
      </w:r>
      <w:proofErr w:type="gramStart"/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909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973909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973909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риложения)</w:t>
      </w:r>
    </w:p>
    <w:p w:rsidR="00C54DE4" w:rsidRPr="001C05D3" w:rsidRDefault="00C54DE4" w:rsidP="009739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DE4" w:rsidRPr="001C05D3" w:rsidRDefault="00C54DE4" w:rsidP="009739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DE4" w:rsidRPr="001C05D3" w:rsidRDefault="00C54DE4" w:rsidP="009739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DE4" w:rsidRPr="001C05D3" w:rsidRDefault="00C54DE4" w:rsidP="009739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DE4" w:rsidRPr="001C05D3" w:rsidRDefault="00C54DE4" w:rsidP="009739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DE4" w:rsidRPr="001C05D3" w:rsidRDefault="00C54DE4" w:rsidP="009739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DE4" w:rsidRPr="001C05D3" w:rsidRDefault="00C54DE4" w:rsidP="009739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DE4" w:rsidRPr="001C05D3" w:rsidRDefault="00C54DE4" w:rsidP="009739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DE4" w:rsidRPr="001C05D3" w:rsidRDefault="00C54DE4" w:rsidP="009739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DE4" w:rsidRPr="001C05D3" w:rsidRDefault="00C54DE4" w:rsidP="009739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DE4" w:rsidRPr="001C05D3" w:rsidRDefault="00C54DE4" w:rsidP="009739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DE4" w:rsidRPr="001C05D3" w:rsidRDefault="00C54DE4" w:rsidP="009739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DE4" w:rsidRPr="001C05D3" w:rsidRDefault="00C54DE4" w:rsidP="009739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DE4" w:rsidRPr="001C05D3" w:rsidRDefault="00C54DE4" w:rsidP="009739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DE4" w:rsidRPr="001C05D3" w:rsidRDefault="00C54DE4" w:rsidP="009739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DE4" w:rsidRPr="001C05D3" w:rsidRDefault="00C54DE4" w:rsidP="009739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DE4" w:rsidRPr="001C05D3" w:rsidRDefault="00C54DE4" w:rsidP="009739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DE4" w:rsidRPr="001C05D3" w:rsidRDefault="00C54DE4" w:rsidP="009739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DE4" w:rsidRPr="001C05D3" w:rsidRDefault="00C54DE4" w:rsidP="009739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DE4" w:rsidRPr="001C05D3" w:rsidRDefault="00C54DE4" w:rsidP="009739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DE4" w:rsidRPr="001C05D3" w:rsidRDefault="00C54DE4" w:rsidP="009739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DE4" w:rsidRPr="001C05D3" w:rsidRDefault="00C54DE4" w:rsidP="009739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C5B" w:rsidRPr="001C05D3" w:rsidRDefault="000F7C5B" w:rsidP="000F7C5B">
      <w:pPr>
        <w:pStyle w:val="c1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c2"/>
          <w:sz w:val="28"/>
          <w:szCs w:val="28"/>
        </w:rPr>
      </w:pPr>
    </w:p>
    <w:p w:rsidR="007B4ECB" w:rsidRPr="001C05D3" w:rsidRDefault="00C54DE4" w:rsidP="00C54DE4">
      <w:pPr>
        <w:shd w:val="clear" w:color="auto" w:fill="FFFFFF"/>
        <w:spacing w:after="15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C05D3">
        <w:rPr>
          <w:rFonts w:ascii="Times New Roman" w:hAnsi="Times New Roman" w:cs="Times New Roman"/>
          <w:b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819275" cy="1057904"/>
            <wp:effectExtent l="19050" t="0" r="9525" b="0"/>
            <wp:docPr id="36" name="Рисунок 50" descr="https://avatanplus.com/files/resources/original/57de35919ca3f1573c0140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avatanplus.com/files/resources/original/57de35919ca3f1573c0140e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57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ECB" w:rsidRPr="001C05D3" w:rsidRDefault="007B4ECB" w:rsidP="001147D4">
      <w:pPr>
        <w:pStyle w:val="a3"/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B4ECB" w:rsidRPr="001C05D3" w:rsidRDefault="007B4ECB" w:rsidP="00C54DE4">
      <w:pPr>
        <w:pStyle w:val="a3"/>
        <w:shd w:val="clear" w:color="auto" w:fill="FFFFFF"/>
        <w:spacing w:after="15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C05D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12. Мотивационное обеспечение программы</w:t>
      </w:r>
      <w:r w:rsidR="006D1092" w:rsidRPr="001C05D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:rsidR="007B4ECB" w:rsidRPr="001C05D3" w:rsidRDefault="007B4ECB" w:rsidP="00C54DE4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C05D3">
        <w:rPr>
          <w:rFonts w:ascii="Times New Roman" w:hAnsi="Times New Roman" w:cs="Times New Roman"/>
          <w:sz w:val="28"/>
          <w:szCs w:val="28"/>
          <w:shd w:val="clear" w:color="auto" w:fill="FFFFFF"/>
        </w:rPr>
        <w:t>• добровольность включения детей в разработку, подготовку общих дел, организацию жизни лагеря;</w:t>
      </w:r>
      <w:r w:rsidRPr="001C05D3">
        <w:rPr>
          <w:rFonts w:ascii="Times New Roman" w:hAnsi="Times New Roman" w:cs="Times New Roman"/>
          <w:sz w:val="28"/>
          <w:szCs w:val="28"/>
        </w:rPr>
        <w:br/>
      </w:r>
      <w:r w:rsidRPr="001C05D3">
        <w:rPr>
          <w:rFonts w:ascii="Times New Roman" w:hAnsi="Times New Roman" w:cs="Times New Roman"/>
          <w:sz w:val="28"/>
          <w:szCs w:val="28"/>
          <w:shd w:val="clear" w:color="auto" w:fill="FFFFFF"/>
        </w:rPr>
        <w:t>• сочетание индивидуального и коллективного включения детей в творческие, развивающие, интеллектуальные виды деятельности; </w:t>
      </w:r>
      <w:r w:rsidRPr="001C05D3">
        <w:rPr>
          <w:rFonts w:ascii="Times New Roman" w:hAnsi="Times New Roman" w:cs="Times New Roman"/>
          <w:sz w:val="28"/>
          <w:szCs w:val="28"/>
        </w:rPr>
        <w:br/>
      </w:r>
      <w:r w:rsidRPr="001C05D3">
        <w:rPr>
          <w:rFonts w:ascii="Times New Roman" w:hAnsi="Times New Roman" w:cs="Times New Roman"/>
          <w:sz w:val="28"/>
          <w:szCs w:val="28"/>
          <w:shd w:val="clear" w:color="auto" w:fill="FFFFFF"/>
        </w:rPr>
        <w:t>• информирование о результатах конкурсов, об условиях участия в том или ином деле;</w:t>
      </w:r>
      <w:r w:rsidRPr="001C05D3">
        <w:rPr>
          <w:rFonts w:ascii="Times New Roman" w:hAnsi="Times New Roman" w:cs="Times New Roman"/>
          <w:sz w:val="28"/>
          <w:szCs w:val="28"/>
        </w:rPr>
        <w:br/>
      </w:r>
      <w:r w:rsidRPr="001C05D3">
        <w:rPr>
          <w:rFonts w:ascii="Times New Roman" w:hAnsi="Times New Roman" w:cs="Times New Roman"/>
          <w:sz w:val="28"/>
          <w:szCs w:val="28"/>
          <w:shd w:val="clear" w:color="auto" w:fill="FFFFFF"/>
        </w:rPr>
        <w:t>• организация различных видов стимулирования детей, многообразие предлагаемых видов деятельности;</w:t>
      </w:r>
      <w:r w:rsidRPr="001C05D3">
        <w:rPr>
          <w:rFonts w:ascii="Times New Roman" w:hAnsi="Times New Roman" w:cs="Times New Roman"/>
          <w:sz w:val="28"/>
          <w:szCs w:val="28"/>
        </w:rPr>
        <w:br/>
      </w:r>
      <w:r w:rsidRPr="001C05D3">
        <w:rPr>
          <w:rFonts w:ascii="Times New Roman" w:hAnsi="Times New Roman" w:cs="Times New Roman"/>
          <w:sz w:val="28"/>
          <w:szCs w:val="28"/>
          <w:shd w:val="clear" w:color="auto" w:fill="FFFFFF"/>
        </w:rPr>
        <w:t>• учет возрастных и индивидуальных особенностей, способствующих обеспечению успешной самореализации ребенка;</w:t>
      </w:r>
      <w:proofErr w:type="gramEnd"/>
      <w:r w:rsidRPr="001C05D3">
        <w:rPr>
          <w:rFonts w:ascii="Times New Roman" w:hAnsi="Times New Roman" w:cs="Times New Roman"/>
          <w:sz w:val="28"/>
          <w:szCs w:val="28"/>
        </w:rPr>
        <w:br/>
      </w:r>
      <w:r w:rsidRPr="001C05D3">
        <w:rPr>
          <w:rFonts w:ascii="Times New Roman" w:hAnsi="Times New Roman" w:cs="Times New Roman"/>
          <w:sz w:val="28"/>
          <w:szCs w:val="28"/>
          <w:shd w:val="clear" w:color="auto" w:fill="FFFFFF"/>
        </w:rPr>
        <w:t>• создание ситуации успеха в избранных ребенком видах деятельности, индивидуальное и публичное поощрение достигнутого.</w:t>
      </w:r>
    </w:p>
    <w:p w:rsidR="007B4ECB" w:rsidRPr="001C05D3" w:rsidRDefault="007B4ECB" w:rsidP="00C54DE4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13. </w:t>
      </w:r>
      <w:r w:rsidR="001E3721" w:rsidRPr="001C0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</w:t>
      </w:r>
      <w:r w:rsidRPr="001C0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-методическое обеспечение</w:t>
      </w:r>
      <w:r w:rsidR="006D1092" w:rsidRPr="001C0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E3721" w:rsidRPr="001C05D3" w:rsidRDefault="001E3721" w:rsidP="001147D4">
      <w:pPr>
        <w:pStyle w:val="a4"/>
        <w:numPr>
          <w:ilvl w:val="0"/>
          <w:numId w:val="28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1C05D3">
        <w:rPr>
          <w:sz w:val="28"/>
          <w:szCs w:val="28"/>
        </w:rPr>
        <w:t>наличие программы лагеря, планов работы отрядов, описание модели игрового сюжета, плана-сетки;</w:t>
      </w:r>
    </w:p>
    <w:p w:rsidR="001E3721" w:rsidRPr="001C05D3" w:rsidRDefault="001E3721" w:rsidP="001147D4">
      <w:pPr>
        <w:pStyle w:val="a4"/>
        <w:numPr>
          <w:ilvl w:val="0"/>
          <w:numId w:val="28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1C05D3">
        <w:rPr>
          <w:sz w:val="28"/>
          <w:szCs w:val="28"/>
        </w:rPr>
        <w:lastRenderedPageBreak/>
        <w:t>должностные инструкции, приказ об организации лагеря;</w:t>
      </w:r>
    </w:p>
    <w:p w:rsidR="001E3721" w:rsidRPr="001C05D3" w:rsidRDefault="001E3721" w:rsidP="001147D4">
      <w:pPr>
        <w:pStyle w:val="a4"/>
        <w:numPr>
          <w:ilvl w:val="0"/>
          <w:numId w:val="28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1C05D3">
        <w:rPr>
          <w:sz w:val="28"/>
          <w:szCs w:val="28"/>
        </w:rPr>
        <w:t>проведение установочного совещания для и воспитателей до начала смены;</w:t>
      </w:r>
    </w:p>
    <w:p w:rsidR="001E3721" w:rsidRPr="001C05D3" w:rsidRDefault="001E3721" w:rsidP="001147D4">
      <w:pPr>
        <w:pStyle w:val="a4"/>
        <w:numPr>
          <w:ilvl w:val="0"/>
          <w:numId w:val="28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1C05D3">
        <w:rPr>
          <w:sz w:val="28"/>
          <w:szCs w:val="28"/>
        </w:rPr>
        <w:t>подбор методического материала в соответствии с программой лагеря;</w:t>
      </w:r>
    </w:p>
    <w:p w:rsidR="001E3721" w:rsidRPr="001C05D3" w:rsidRDefault="001E3721" w:rsidP="001147D4">
      <w:pPr>
        <w:pStyle w:val="a4"/>
        <w:numPr>
          <w:ilvl w:val="0"/>
          <w:numId w:val="28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1C05D3">
        <w:rPr>
          <w:sz w:val="28"/>
          <w:szCs w:val="28"/>
        </w:rPr>
        <w:t>подбор реквизита для проведения дел;</w:t>
      </w:r>
    </w:p>
    <w:p w:rsidR="0069394B" w:rsidRPr="001C05D3" w:rsidRDefault="001E3721" w:rsidP="0069394B">
      <w:pPr>
        <w:pStyle w:val="a4"/>
        <w:numPr>
          <w:ilvl w:val="0"/>
          <w:numId w:val="28"/>
        </w:numPr>
        <w:shd w:val="clear" w:color="auto" w:fill="FFFFFF"/>
        <w:spacing w:line="360" w:lineRule="auto"/>
        <w:rPr>
          <w:bCs/>
          <w:sz w:val="28"/>
          <w:szCs w:val="28"/>
        </w:rPr>
      </w:pPr>
      <w:r w:rsidRPr="001C05D3">
        <w:rPr>
          <w:sz w:val="28"/>
          <w:szCs w:val="28"/>
        </w:rPr>
        <w:t>разработка системы отслеживания результатов педагогической деятельности и деятельности воспитанников лагеря, подведение итогов, обеспечение гласности достигнутых успехов и результатов</w:t>
      </w:r>
      <w:proofErr w:type="gramStart"/>
      <w:r w:rsidRPr="001C05D3">
        <w:rPr>
          <w:sz w:val="28"/>
          <w:szCs w:val="28"/>
        </w:rPr>
        <w:t>.</w:t>
      </w:r>
      <w:r w:rsidR="00507A72" w:rsidRPr="001C05D3">
        <w:rPr>
          <w:bCs/>
          <w:sz w:val="28"/>
          <w:szCs w:val="28"/>
        </w:rPr>
        <w:t>(</w:t>
      </w:r>
      <w:proofErr w:type="gramEnd"/>
      <w:r w:rsidR="00507A72" w:rsidRPr="001C05D3">
        <w:rPr>
          <w:bCs/>
          <w:sz w:val="28"/>
          <w:szCs w:val="28"/>
        </w:rPr>
        <w:t>приложение)</w:t>
      </w:r>
    </w:p>
    <w:p w:rsidR="00C54DE4" w:rsidRPr="001C05D3" w:rsidRDefault="00C54DE4" w:rsidP="0069394B">
      <w:pPr>
        <w:pStyle w:val="a4"/>
        <w:shd w:val="clear" w:color="auto" w:fill="FFFFFF"/>
        <w:spacing w:line="360" w:lineRule="auto"/>
        <w:ind w:left="360"/>
        <w:jc w:val="right"/>
        <w:rPr>
          <w:b/>
          <w:sz w:val="28"/>
          <w:szCs w:val="28"/>
        </w:rPr>
      </w:pPr>
      <w:r w:rsidRPr="001C05D3">
        <w:rPr>
          <w:b/>
          <w:noProof/>
          <w:sz w:val="28"/>
          <w:szCs w:val="28"/>
        </w:rPr>
        <w:drawing>
          <wp:inline distT="0" distB="0" distL="0" distR="0">
            <wp:extent cx="1447800" cy="1057275"/>
            <wp:effectExtent l="19050" t="0" r="0" b="0"/>
            <wp:docPr id="37" name="Рисунок 50" descr="https://avatanplus.com/files/resources/original/57de35919ca3f1573c0140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avatanplus.com/files/resources/original/57de35919ca3f1573c0140e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661" cy="1057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721" w:rsidRPr="001C05D3" w:rsidRDefault="001A57C5" w:rsidP="001A57C5">
      <w:pPr>
        <w:shd w:val="clear" w:color="auto" w:fill="FFFFFF"/>
        <w:spacing w:before="100" w:beforeAutospacing="1" w:after="100" w:afterAutospacing="1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 Кадровы</w:t>
      </w:r>
      <w:r w:rsidR="001E3721" w:rsidRPr="001C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 </w:t>
      </w:r>
      <w:r w:rsidRPr="001C0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материально-технические ресурсы программы</w:t>
      </w:r>
    </w:p>
    <w:p w:rsidR="001E3721" w:rsidRPr="001C05D3" w:rsidRDefault="001E3721" w:rsidP="001147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 </w:t>
      </w:r>
    </w:p>
    <w:p w:rsidR="001E3721" w:rsidRPr="001C05D3" w:rsidRDefault="001E3721" w:rsidP="001147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Штатное расписание лагеря подразумевает следующие категории работников лагеря: начальник лагеря, педагог-организатор, воспитатели, техперсонал,  </w:t>
      </w:r>
    </w:p>
    <w:tbl>
      <w:tblPr>
        <w:tblW w:w="95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45"/>
        <w:gridCol w:w="7680"/>
      </w:tblGrid>
      <w:tr w:rsidR="001E3721" w:rsidRPr="001C05D3" w:rsidTr="001E3721"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3721" w:rsidRPr="001C05D3" w:rsidRDefault="001E3721" w:rsidP="001147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7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3721" w:rsidRPr="001C05D3" w:rsidRDefault="001E3721" w:rsidP="001147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Обязанности</w:t>
            </w:r>
          </w:p>
        </w:tc>
      </w:tr>
      <w:tr w:rsidR="001E3721" w:rsidRPr="001C05D3" w:rsidTr="001E3721"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3721" w:rsidRPr="001C05D3" w:rsidRDefault="001E3721" w:rsidP="001A57C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</w:t>
            </w:r>
          </w:p>
        </w:tc>
        <w:tc>
          <w:tcPr>
            <w:tcW w:w="7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3721" w:rsidRPr="001C05D3" w:rsidRDefault="001E3721" w:rsidP="001A57C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Определяет функциональные обязанности персонала, </w:t>
            </w:r>
            <w:proofErr w:type="gramStart"/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</w:t>
            </w:r>
            <w:proofErr w:type="gramEnd"/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      </w:r>
          </w:p>
        </w:tc>
      </w:tr>
      <w:tr w:rsidR="001E3721" w:rsidRPr="001C05D3" w:rsidTr="001E3721"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3721" w:rsidRPr="001C05D3" w:rsidRDefault="001E3721" w:rsidP="001A57C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Педагог-организатор</w:t>
            </w:r>
          </w:p>
        </w:tc>
        <w:tc>
          <w:tcPr>
            <w:tcW w:w="7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3721" w:rsidRPr="001C05D3" w:rsidRDefault="001E3721" w:rsidP="001A57C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Несёт ответственность за соблюдение распорядка дня, организацию и содержание оздоровительно-воспитательной и досуговой деятельности, работу органов самоуправления и проведение досуговых мероприятий в рамках программы, </w:t>
            </w: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анализирует деятельность отрядов.</w:t>
            </w:r>
          </w:p>
        </w:tc>
      </w:tr>
      <w:tr w:rsidR="001E3721" w:rsidRPr="001C05D3" w:rsidTr="001E3721"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3721" w:rsidRPr="001C05D3" w:rsidRDefault="001E3721" w:rsidP="001A57C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</w:t>
            </w:r>
          </w:p>
        </w:tc>
        <w:tc>
          <w:tcPr>
            <w:tcW w:w="7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3721" w:rsidRPr="001C05D3" w:rsidRDefault="001E3721" w:rsidP="001A57C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Несёт ответственность за жизнь и здоровье детей, соблюдение распорядка дня, норм санитарной и пожарной безопасности, организацию и содержание оздоровительно - воспитательной и досуговой деятельности, работу органов самоуправления и проведение досуговых мероприятий в рамках Программы, анализирует деятельность отрядов.</w:t>
            </w:r>
          </w:p>
        </w:tc>
      </w:tr>
      <w:tr w:rsidR="001E3721" w:rsidRPr="001C05D3" w:rsidTr="001E3721">
        <w:tc>
          <w:tcPr>
            <w:tcW w:w="1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3721" w:rsidRPr="001C05D3" w:rsidRDefault="001E3721" w:rsidP="001A57C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Техперсонал</w:t>
            </w:r>
          </w:p>
        </w:tc>
        <w:tc>
          <w:tcPr>
            <w:tcW w:w="7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3721" w:rsidRPr="001C05D3" w:rsidRDefault="001E3721" w:rsidP="001A57C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Осуществляют влажную уборку лагерных помещений, коридоров, пищеблока, мест общего пользования согласно графику 2 раза в день.</w:t>
            </w:r>
          </w:p>
        </w:tc>
      </w:tr>
    </w:tbl>
    <w:p w:rsidR="001E3721" w:rsidRPr="001C05D3" w:rsidRDefault="001E3721" w:rsidP="001147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721" w:rsidRPr="001C05D3" w:rsidRDefault="001E3721" w:rsidP="001147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и педагогический коллектив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69394B" w:rsidRPr="001C05D3" w:rsidRDefault="0069394B" w:rsidP="001A57C5">
      <w:pPr>
        <w:pStyle w:val="a4"/>
        <w:shd w:val="clear" w:color="auto" w:fill="FFFFFF"/>
        <w:spacing w:before="0" w:beforeAutospacing="0" w:after="150" w:afterAutospacing="0" w:line="360" w:lineRule="auto"/>
        <w:rPr>
          <w:b/>
          <w:bCs/>
          <w:i/>
          <w:sz w:val="28"/>
          <w:szCs w:val="28"/>
        </w:rPr>
      </w:pPr>
    </w:p>
    <w:p w:rsidR="006D1092" w:rsidRPr="001C05D3" w:rsidRDefault="006D1092" w:rsidP="001A57C5">
      <w:pPr>
        <w:pStyle w:val="a4"/>
        <w:shd w:val="clear" w:color="auto" w:fill="FFFFFF"/>
        <w:spacing w:before="0" w:beforeAutospacing="0" w:after="150" w:afterAutospacing="0" w:line="360" w:lineRule="auto"/>
        <w:rPr>
          <w:i/>
          <w:sz w:val="28"/>
          <w:szCs w:val="28"/>
        </w:rPr>
      </w:pPr>
      <w:r w:rsidRPr="001C05D3">
        <w:rPr>
          <w:b/>
          <w:bCs/>
          <w:i/>
          <w:sz w:val="28"/>
          <w:szCs w:val="28"/>
        </w:rPr>
        <w:t xml:space="preserve"> Материально – техническое обеспечение</w:t>
      </w:r>
      <w:r w:rsidR="001A57C5" w:rsidRPr="001C05D3">
        <w:rPr>
          <w:b/>
          <w:bCs/>
          <w:i/>
          <w:sz w:val="28"/>
          <w:szCs w:val="28"/>
        </w:rPr>
        <w:t xml:space="preserve"> программы</w:t>
      </w:r>
      <w:r w:rsidRPr="001C05D3">
        <w:rPr>
          <w:b/>
          <w:bCs/>
          <w:i/>
          <w:sz w:val="28"/>
          <w:szCs w:val="28"/>
        </w:rPr>
        <w:t>:</w:t>
      </w:r>
    </w:p>
    <w:p w:rsidR="006D1092" w:rsidRPr="001C05D3" w:rsidRDefault="006D1092" w:rsidP="0069394B">
      <w:pPr>
        <w:pStyle w:val="a4"/>
        <w:numPr>
          <w:ilvl w:val="0"/>
          <w:numId w:val="31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1C05D3">
        <w:rPr>
          <w:sz w:val="28"/>
          <w:szCs w:val="28"/>
        </w:rPr>
        <w:t>наборы оборудования для лабораторных и исследовательских работ;</w:t>
      </w:r>
    </w:p>
    <w:p w:rsidR="006D1092" w:rsidRPr="001C05D3" w:rsidRDefault="006D1092" w:rsidP="0069394B">
      <w:pPr>
        <w:pStyle w:val="a4"/>
        <w:numPr>
          <w:ilvl w:val="0"/>
          <w:numId w:val="31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1C05D3">
        <w:rPr>
          <w:sz w:val="28"/>
          <w:szCs w:val="28"/>
        </w:rPr>
        <w:t>наличие канцелярских принадлежностей, материалы для творчества детей;</w:t>
      </w:r>
    </w:p>
    <w:p w:rsidR="006D1092" w:rsidRPr="001C05D3" w:rsidRDefault="006D1092" w:rsidP="0069394B">
      <w:pPr>
        <w:pStyle w:val="a4"/>
        <w:numPr>
          <w:ilvl w:val="0"/>
          <w:numId w:val="31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1C05D3">
        <w:rPr>
          <w:sz w:val="28"/>
          <w:szCs w:val="28"/>
        </w:rPr>
        <w:t>видеотехника и аудиоматериалы;</w:t>
      </w:r>
    </w:p>
    <w:p w:rsidR="007A5D9B" w:rsidRPr="001C05D3" w:rsidRDefault="007A5D9B" w:rsidP="0069394B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кабинет, оснащенный ПК, проектором, экраном;  </w:t>
      </w:r>
    </w:p>
    <w:p w:rsidR="007A5D9B" w:rsidRPr="001C05D3" w:rsidRDefault="007A5D9B" w:rsidP="0069394B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актовый зал;  </w:t>
      </w:r>
    </w:p>
    <w:p w:rsidR="007A5D9B" w:rsidRPr="001C05D3" w:rsidRDefault="009D0BE4" w:rsidP="0069394B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A5D9B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портивная площадка «Юность»</w:t>
      </w:r>
    </w:p>
    <w:p w:rsidR="007A5D9B" w:rsidRPr="001C05D3" w:rsidRDefault="007A5D9B" w:rsidP="0069394B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площадка на территории ДДТ</w:t>
      </w:r>
    </w:p>
    <w:p w:rsidR="007A5D9B" w:rsidRPr="001C05D3" w:rsidRDefault="007A5D9B" w:rsidP="0069394B">
      <w:pPr>
        <w:pStyle w:val="a4"/>
        <w:numPr>
          <w:ilvl w:val="0"/>
          <w:numId w:val="31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1C05D3">
        <w:rPr>
          <w:sz w:val="28"/>
          <w:szCs w:val="28"/>
        </w:rPr>
        <w:t>призы и награды для стимулирования.</w:t>
      </w:r>
    </w:p>
    <w:p w:rsidR="00CE2447" w:rsidRPr="001C05D3" w:rsidRDefault="00CE2447" w:rsidP="00CE2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E2447" w:rsidRPr="001C05D3" w:rsidRDefault="00CE2447" w:rsidP="00CE2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E2447" w:rsidRPr="001C05D3" w:rsidRDefault="00CE2447" w:rsidP="00CE2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15. Критерии эффективности программы</w:t>
      </w:r>
    </w:p>
    <w:p w:rsidR="00CE2447" w:rsidRPr="001C05D3" w:rsidRDefault="00CE2447" w:rsidP="0069394B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lang w:eastAsia="ru-RU"/>
        </w:rPr>
      </w:pPr>
    </w:p>
    <w:p w:rsidR="00CE2447" w:rsidRPr="001C05D3" w:rsidRDefault="00CE2447" w:rsidP="0069394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Для того чтобы программа заработала, нужно создать такие условия, чтобы каждый участник процесса (взрослые и дети) нашёл своё место, с удовольствием относился к обязанностям и поручениям, с радостью участвовал в предложенных </w:t>
      </w: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мероприятиях. Для выполнения этих условий разработаны следующие критерии эффективности:</w:t>
      </w:r>
    </w:p>
    <w:p w:rsidR="00CE2447" w:rsidRPr="001C05D3" w:rsidRDefault="00CE2447" w:rsidP="0069394B">
      <w:pPr>
        <w:pStyle w:val="a3"/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uto"/>
        <w:ind w:left="0" w:hanging="284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реальных целей и планирование результатов программы;</w:t>
      </w:r>
    </w:p>
    <w:p w:rsidR="00CE2447" w:rsidRPr="001C05D3" w:rsidRDefault="00CE2447" w:rsidP="0069394B">
      <w:pPr>
        <w:pStyle w:val="a3"/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uto"/>
        <w:ind w:left="0" w:hanging="284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заинтересованность педагогов и детей в реализации программы, благоприятный психологический климат;</w:t>
      </w:r>
    </w:p>
    <w:p w:rsidR="00CE2447" w:rsidRPr="001C05D3" w:rsidRDefault="00CE2447" w:rsidP="0069394B">
      <w:pPr>
        <w:pStyle w:val="a3"/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uto"/>
        <w:ind w:left="0" w:hanging="284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удовлетворённость детей и взрослых предложенными формами работы;</w:t>
      </w:r>
    </w:p>
    <w:p w:rsidR="00CE2447" w:rsidRPr="001C05D3" w:rsidRDefault="00CE2447" w:rsidP="0069394B">
      <w:pPr>
        <w:pStyle w:val="a3"/>
        <w:numPr>
          <w:ilvl w:val="0"/>
          <w:numId w:val="46"/>
        </w:numPr>
        <w:shd w:val="clear" w:color="auto" w:fill="FFFFFF"/>
        <w:spacing w:before="100" w:beforeAutospacing="1" w:after="100" w:afterAutospacing="1" w:line="360" w:lineRule="auto"/>
        <w:ind w:left="0" w:hanging="284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сотрудничество взрослых и детей.</w:t>
      </w:r>
    </w:p>
    <w:p w:rsidR="0069394B" w:rsidRPr="001C05D3" w:rsidRDefault="0069394B" w:rsidP="0069394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69394B" w:rsidRPr="001C05D3" w:rsidRDefault="0069394B" w:rsidP="0069394B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Calibri" w:eastAsia="Times New Roman" w:hAnsi="Calibri" w:cs="Calibri"/>
          <w:sz w:val="28"/>
          <w:szCs w:val="28"/>
          <w:lang w:eastAsia="ru-RU"/>
        </w:rPr>
      </w:pPr>
      <w:r w:rsidRPr="001C05D3">
        <w:rPr>
          <w:rFonts w:ascii="Calibri" w:eastAsia="Times New Roman" w:hAnsi="Calibri" w:cs="Calibri"/>
          <w:noProof/>
          <w:sz w:val="28"/>
          <w:szCs w:val="28"/>
          <w:lang w:eastAsia="ru-RU"/>
        </w:rPr>
        <w:drawing>
          <wp:inline distT="0" distB="0" distL="0" distR="0">
            <wp:extent cx="1819275" cy="1057904"/>
            <wp:effectExtent l="19050" t="0" r="9525" b="0"/>
            <wp:docPr id="38" name="Рисунок 50" descr="https://avatanplus.com/files/resources/original/57de35919ca3f1573c0140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avatanplus.com/files/resources/original/57de35919ca3f1573c0140e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57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ECB" w:rsidRPr="001C05D3" w:rsidRDefault="007B4ECB" w:rsidP="00CE2447">
      <w:pPr>
        <w:pStyle w:val="c47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b/>
          <w:bCs/>
          <w:sz w:val="28"/>
          <w:szCs w:val="28"/>
        </w:rPr>
      </w:pPr>
      <w:r w:rsidRPr="001C05D3">
        <w:rPr>
          <w:rStyle w:val="c2"/>
          <w:b/>
          <w:bCs/>
          <w:sz w:val="28"/>
          <w:szCs w:val="28"/>
        </w:rPr>
        <w:t>16. Ожидаемые результаты</w:t>
      </w:r>
    </w:p>
    <w:p w:rsidR="00380855" w:rsidRPr="001C05D3" w:rsidRDefault="00380855" w:rsidP="00380855">
      <w:pPr>
        <w:pStyle w:val="a3"/>
        <w:numPr>
          <w:ilvl w:val="0"/>
          <w:numId w:val="46"/>
        </w:numPr>
        <w:spacing w:before="30" w:after="3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гражданского и патриотического сознания и самосознания учащихся.</w:t>
      </w:r>
    </w:p>
    <w:p w:rsidR="00380855" w:rsidRPr="001C05D3" w:rsidRDefault="00380855" w:rsidP="00380855">
      <w:pPr>
        <w:pStyle w:val="a3"/>
        <w:numPr>
          <w:ilvl w:val="0"/>
          <w:numId w:val="46"/>
        </w:numPr>
        <w:spacing w:before="30" w:after="3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учащихся гордости за свой народ, страну.</w:t>
      </w:r>
    </w:p>
    <w:p w:rsidR="00380855" w:rsidRPr="001C05D3" w:rsidRDefault="00380855" w:rsidP="00380855">
      <w:pPr>
        <w:pStyle w:val="a3"/>
        <w:numPr>
          <w:ilvl w:val="0"/>
          <w:numId w:val="46"/>
        </w:numPr>
        <w:spacing w:before="30" w:after="30" w:line="36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учащихся  потребности в изучении истории своего края и Отечества.</w:t>
      </w:r>
    </w:p>
    <w:p w:rsidR="007602E4" w:rsidRPr="001C05D3" w:rsidRDefault="008F7FA0" w:rsidP="001147D4">
      <w:pPr>
        <w:pStyle w:val="c13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05D3">
        <w:rPr>
          <w:sz w:val="28"/>
          <w:szCs w:val="28"/>
        </w:rPr>
        <w:t>Повышение уровня экологической культуры.</w:t>
      </w:r>
    </w:p>
    <w:p w:rsidR="007602E4" w:rsidRPr="001C05D3" w:rsidRDefault="008F7FA0" w:rsidP="001147D4">
      <w:pPr>
        <w:pStyle w:val="c13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05D3">
        <w:rPr>
          <w:sz w:val="28"/>
          <w:szCs w:val="28"/>
        </w:rPr>
        <w:t>Укрепление и оздоровление детского организма: формирование полезных привычек (утренняя зарядка, соблюдение правил личной гигиены), развитие физических качеств (силы, ловкости, быстроты, выносливости).</w:t>
      </w:r>
    </w:p>
    <w:p w:rsidR="008F7FA0" w:rsidRPr="001C05D3" w:rsidRDefault="008F7FA0" w:rsidP="001147D4">
      <w:pPr>
        <w:pStyle w:val="c13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C05D3">
        <w:rPr>
          <w:sz w:val="28"/>
          <w:szCs w:val="28"/>
        </w:rPr>
        <w:t>Эмоциональная разгрузка, снятие напряжения после учебного года.</w:t>
      </w:r>
      <w:r w:rsidRPr="001C05D3">
        <w:rPr>
          <w:sz w:val="28"/>
          <w:szCs w:val="28"/>
        </w:rPr>
        <w:br/>
      </w:r>
      <w:r w:rsidRPr="001C05D3">
        <w:rPr>
          <w:rStyle w:val="c5"/>
          <w:sz w:val="28"/>
          <w:szCs w:val="28"/>
        </w:rPr>
        <w:t>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7602E4" w:rsidRPr="001C05D3" w:rsidRDefault="008F7FA0" w:rsidP="001147D4">
      <w:pPr>
        <w:pStyle w:val="c47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1C05D3">
        <w:rPr>
          <w:sz w:val="28"/>
          <w:szCs w:val="28"/>
        </w:rPr>
        <w:lastRenderedPageBreak/>
        <w:t>Приобретение детьми опыта общения со сверстниками в новых для них условиях.</w:t>
      </w:r>
    </w:p>
    <w:p w:rsidR="008F7FA0" w:rsidRPr="001C05D3" w:rsidRDefault="008F7FA0" w:rsidP="001147D4">
      <w:pPr>
        <w:pStyle w:val="c47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bCs/>
          <w:sz w:val="28"/>
          <w:szCs w:val="28"/>
        </w:rPr>
      </w:pPr>
      <w:r w:rsidRPr="001C05D3">
        <w:rPr>
          <w:sz w:val="28"/>
          <w:szCs w:val="28"/>
        </w:rPr>
        <w:t>Развитие лидерских качеств</w:t>
      </w:r>
      <w:r w:rsidR="007602E4" w:rsidRPr="001C05D3">
        <w:rPr>
          <w:sz w:val="28"/>
          <w:szCs w:val="28"/>
        </w:rPr>
        <w:t>.</w:t>
      </w:r>
    </w:p>
    <w:p w:rsidR="007B4ECB" w:rsidRPr="001C05D3" w:rsidRDefault="007B4ECB" w:rsidP="001147D4">
      <w:pPr>
        <w:pStyle w:val="c25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ind w:right="476"/>
        <w:jc w:val="both"/>
        <w:rPr>
          <w:sz w:val="28"/>
          <w:szCs w:val="28"/>
        </w:rPr>
      </w:pPr>
      <w:r w:rsidRPr="001C05D3">
        <w:rPr>
          <w:rStyle w:val="c5"/>
          <w:sz w:val="28"/>
          <w:szCs w:val="28"/>
        </w:rPr>
        <w:t>Высказывание и отстаивание своей точки зрения.</w:t>
      </w:r>
    </w:p>
    <w:p w:rsidR="007B4ECB" w:rsidRPr="001C05D3" w:rsidRDefault="007B4ECB" w:rsidP="001147D4">
      <w:pPr>
        <w:pStyle w:val="c25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ind w:right="476"/>
        <w:jc w:val="both"/>
        <w:rPr>
          <w:sz w:val="28"/>
          <w:szCs w:val="28"/>
        </w:rPr>
      </w:pPr>
      <w:r w:rsidRPr="001C05D3">
        <w:rPr>
          <w:rStyle w:val="c5"/>
          <w:sz w:val="28"/>
          <w:szCs w:val="28"/>
        </w:rPr>
        <w:t>Видение ошибок и умение находить пути их исправления</w:t>
      </w:r>
      <w:r w:rsidR="007602E4" w:rsidRPr="001C05D3">
        <w:rPr>
          <w:rStyle w:val="c5"/>
          <w:sz w:val="28"/>
          <w:szCs w:val="28"/>
        </w:rPr>
        <w:t>.</w:t>
      </w:r>
    </w:p>
    <w:p w:rsidR="007B4ECB" w:rsidRPr="001C05D3" w:rsidRDefault="007B4ECB" w:rsidP="001147D4">
      <w:pPr>
        <w:pStyle w:val="c25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ind w:right="476"/>
        <w:jc w:val="both"/>
        <w:rPr>
          <w:sz w:val="28"/>
          <w:szCs w:val="28"/>
        </w:rPr>
      </w:pPr>
      <w:r w:rsidRPr="001C05D3">
        <w:rPr>
          <w:rStyle w:val="c5"/>
          <w:sz w:val="28"/>
          <w:szCs w:val="28"/>
        </w:rPr>
        <w:t>Уважение мнения других.</w:t>
      </w:r>
    </w:p>
    <w:p w:rsidR="007B4ECB" w:rsidRPr="001C05D3" w:rsidRDefault="007B4ECB" w:rsidP="001147D4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1C05D3">
        <w:rPr>
          <w:sz w:val="28"/>
          <w:szCs w:val="28"/>
        </w:rPr>
        <w:t>Успешность детей в различных мероприятиях повысит социальную активность, даст уверенность в своих силах и талантах, повысит творческую активность детей путем вовлечения их в социально-значимую деятельность, активизирует лидерские и организаторские качества, приобретут новые знания, будут развиты творческие способности, детская самостоятельность и самодеятельность.</w:t>
      </w:r>
      <w:r w:rsidRPr="001C05D3">
        <w:rPr>
          <w:sz w:val="28"/>
          <w:szCs w:val="28"/>
          <w:shd w:val="clear" w:color="auto" w:fill="FFFFFF"/>
        </w:rPr>
        <w:t xml:space="preserve"> Время, проведенное в лагере, не пройдет</w:t>
      </w:r>
      <w:r w:rsidR="00D30367" w:rsidRPr="001C05D3">
        <w:rPr>
          <w:sz w:val="28"/>
          <w:szCs w:val="28"/>
          <w:shd w:val="clear" w:color="auto" w:fill="FFFFFF"/>
        </w:rPr>
        <w:t xml:space="preserve"> бесследно.</w:t>
      </w:r>
    </w:p>
    <w:p w:rsidR="007B4ECB" w:rsidRPr="001C05D3" w:rsidRDefault="007B4ECB" w:rsidP="001147D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ECB" w:rsidRPr="001C05D3" w:rsidRDefault="007B4ECB" w:rsidP="001147D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B4ECB" w:rsidRPr="001C05D3" w:rsidRDefault="007B4ECB" w:rsidP="001147D4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9394B" w:rsidRPr="001C05D3" w:rsidRDefault="0069394B" w:rsidP="001147D4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9394B" w:rsidRPr="001C05D3" w:rsidRDefault="0069394B" w:rsidP="001147D4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9394B" w:rsidRPr="001C05D3" w:rsidRDefault="0069394B" w:rsidP="0069394B">
      <w:pPr>
        <w:pStyle w:val="c4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1C05D3">
        <w:rPr>
          <w:noProof/>
          <w:sz w:val="28"/>
          <w:szCs w:val="28"/>
        </w:rPr>
        <w:drawing>
          <wp:inline distT="0" distB="0" distL="0" distR="0">
            <wp:extent cx="1819275" cy="1057904"/>
            <wp:effectExtent l="19050" t="0" r="9525" b="0"/>
            <wp:docPr id="39" name="Рисунок 50" descr="https://avatanplus.com/files/resources/original/57de35919ca3f1573c0140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avatanplus.com/files/resources/original/57de35919ca3f1573c0140e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57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ECB" w:rsidRPr="001C05D3" w:rsidRDefault="007B4ECB" w:rsidP="0069394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7B4ECB" w:rsidRPr="001C05D3" w:rsidRDefault="008A5D5D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13712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Артамонова Л.Е. Летний лагерь: организация, работа вожатого, сценарии мероприятий.1-11 классы [Текст]</w:t>
      </w:r>
      <w:proofErr w:type="gramStart"/>
      <w:r w:rsidR="00513712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:м</w:t>
      </w:r>
      <w:proofErr w:type="gramEnd"/>
      <w:r w:rsidR="00513712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озаика детского отдыха/Л.Е. Артамонова.-М.: ВАКО, 2006.-</w:t>
      </w: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288с.</w:t>
      </w:r>
    </w:p>
    <w:p w:rsidR="007B4ECB" w:rsidRPr="001C05D3" w:rsidRDefault="007B4ECB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</w:t>
      </w:r>
      <w:proofErr w:type="spellStart"/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Данилков</w:t>
      </w:r>
      <w:proofErr w:type="spellEnd"/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А.А.Детский оздоровительный лагерь: организация и деятельность, личность и коллектив </w:t>
      </w:r>
      <w:r w:rsidR="000F7C5B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="000F7C5B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монография/ А.А. </w:t>
      </w:r>
      <w:proofErr w:type="spellStart"/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Данилков</w:t>
      </w:r>
      <w:proofErr w:type="spellEnd"/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Н.С. </w:t>
      </w:r>
      <w:proofErr w:type="spellStart"/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Данилкова</w:t>
      </w:r>
      <w:proofErr w:type="spellEnd"/>
      <w:proofErr w:type="gramStart"/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7C5B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End"/>
      <w:r w:rsidR="000F7C5B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Текст]: </w:t>
      </w: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К. Н. Поливанова. – М.: Просвещение, 2008.-192 </w:t>
      </w:r>
      <w:proofErr w:type="gramStart"/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7A72" w:rsidRPr="001C05D3" w:rsidRDefault="00CA618B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E26867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программ </w:t>
      </w:r>
      <w:r w:rsidR="00E3445D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профильных</w:t>
      </w:r>
      <w:r w:rsidR="00E26867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тематических смен в детском оздоровительном лагере [Текст]: методические рекомендации/ сост. Ю.С. </w:t>
      </w:r>
      <w:proofErr w:type="spellStart"/>
      <w:r w:rsidR="00E26867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Вегелина</w:t>
      </w:r>
      <w:proofErr w:type="spellEnd"/>
      <w:r w:rsidR="00E26867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А.Е. Ищенко и др</w:t>
      </w:r>
      <w:proofErr w:type="gramStart"/>
      <w:r w:rsidR="00E26867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="00E26867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Кемерово: Изд-во </w:t>
      </w:r>
      <w:proofErr w:type="spellStart"/>
      <w:r w:rsidR="00E26867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КРИПКиПРО</w:t>
      </w:r>
      <w:proofErr w:type="spellEnd"/>
      <w:r w:rsidR="00E26867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2017.-87 </w:t>
      </w:r>
      <w:proofErr w:type="gramStart"/>
      <w:r w:rsidR="00E26867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E26867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45D" w:rsidRPr="001C05D3" w:rsidRDefault="00E3445D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4.Шевцова М.М., Харьковская Л.И.: организация отдыха детей и подростков в каникулярное время [Текст]: методическое пособие</w:t>
      </w:r>
      <w:r w:rsidR="00F76BAF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/ М.М. Шевцова</w:t>
      </w:r>
      <w:proofErr w:type="gramStart"/>
      <w:r w:rsidR="00F76BAF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="00F76BAF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Л.И. Харьковская; под общей ред. З.В. </w:t>
      </w:r>
      <w:proofErr w:type="spellStart"/>
      <w:r w:rsidR="00F76BAF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Крецан</w:t>
      </w:r>
      <w:proofErr w:type="spellEnd"/>
      <w:r w:rsidR="00F76BAF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О.С. Кононенко.- </w:t>
      </w:r>
      <w:proofErr w:type="spellStart"/>
      <w:r w:rsidR="00F76BAF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Кемиерово</w:t>
      </w:r>
      <w:proofErr w:type="spellEnd"/>
      <w:r w:rsidR="00F76BAF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Изд-во </w:t>
      </w:r>
      <w:proofErr w:type="spellStart"/>
      <w:r w:rsidR="00F76BAF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КРИПКиПРО</w:t>
      </w:r>
      <w:proofErr w:type="spellEnd"/>
      <w:r w:rsidR="00F76BAF"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2011.-269с.</w:t>
      </w:r>
    </w:p>
    <w:p w:rsidR="00513712" w:rsidRPr="001C05D3" w:rsidRDefault="00513712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94B" w:rsidRPr="001C05D3" w:rsidRDefault="0069394B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94B" w:rsidRPr="001C05D3" w:rsidRDefault="0069394B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94B" w:rsidRPr="001C05D3" w:rsidRDefault="0069394B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94B" w:rsidRPr="001C05D3" w:rsidRDefault="0069394B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94B" w:rsidRPr="001C05D3" w:rsidRDefault="0069394B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94B" w:rsidRPr="001C05D3" w:rsidRDefault="0069394B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94B" w:rsidRPr="001C05D3" w:rsidRDefault="0069394B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94B" w:rsidRPr="001C05D3" w:rsidRDefault="0069394B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94B" w:rsidRPr="001C05D3" w:rsidRDefault="0069394B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94B" w:rsidRPr="001C05D3" w:rsidRDefault="0069394B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94B" w:rsidRPr="001C05D3" w:rsidRDefault="0069394B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72" w:rsidRPr="001C05D3" w:rsidRDefault="00507A72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72" w:rsidRPr="001C05D3" w:rsidRDefault="00507A72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72" w:rsidRPr="001C05D3" w:rsidRDefault="00507A72" w:rsidP="009739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D2A" w:rsidRPr="001C05D3" w:rsidRDefault="008F3D2A" w:rsidP="00973909">
      <w:pPr>
        <w:shd w:val="clear" w:color="auto" w:fill="FFFFFF"/>
        <w:spacing w:after="15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765C1" w:rsidRPr="001C05D3" w:rsidRDefault="00A765C1" w:rsidP="00A765C1">
      <w:pPr>
        <w:shd w:val="clear" w:color="auto" w:fill="FFFFFF"/>
        <w:spacing w:after="150" w:line="360" w:lineRule="auto"/>
        <w:jc w:val="right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1C05D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Приложение</w:t>
      </w:r>
    </w:p>
    <w:p w:rsidR="00507A72" w:rsidRPr="001C05D3" w:rsidRDefault="00973909" w:rsidP="0097390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Диагностический инструментарий</w:t>
      </w:r>
    </w:p>
    <w:tbl>
      <w:tblPr>
        <w:tblW w:w="10070" w:type="dxa"/>
        <w:tblInd w:w="-6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5"/>
        <w:gridCol w:w="7285"/>
      </w:tblGrid>
      <w:tr w:rsidR="00507A72" w:rsidRPr="001C05D3" w:rsidTr="008F3D2A">
        <w:tc>
          <w:tcPr>
            <w:tcW w:w="27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07A72" w:rsidRPr="001C05D3" w:rsidRDefault="00507A72" w:rsidP="008F3D2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Вводная</w:t>
            </w:r>
          </w:p>
          <w:p w:rsidR="00507A72" w:rsidRPr="001C05D3" w:rsidRDefault="00507A72" w:rsidP="008F3D2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7285" w:type="dxa"/>
            <w:tcBorders>
              <w:top w:val="single" w:sz="8" w:space="0" w:color="000001"/>
              <w:left w:val="single" w:sz="8" w:space="0" w:color="7F7F7F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07A72" w:rsidRPr="001C05D3" w:rsidRDefault="00507A72" w:rsidP="001147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:rsidR="00507A72" w:rsidRPr="001C05D3" w:rsidRDefault="00507A72" w:rsidP="001147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анкетирование;</w:t>
            </w:r>
          </w:p>
          <w:p w:rsidR="00507A72" w:rsidRPr="001C05D3" w:rsidRDefault="00507A72" w:rsidP="001147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 в отрядах;</w:t>
            </w:r>
          </w:p>
          <w:p w:rsidR="00507A72" w:rsidRPr="001C05D3" w:rsidRDefault="00507A72" w:rsidP="001147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планерки администрации лагеря и воспитателей.</w:t>
            </w:r>
          </w:p>
        </w:tc>
      </w:tr>
      <w:tr w:rsidR="00507A72" w:rsidRPr="001C05D3" w:rsidTr="008F3D2A">
        <w:trPr>
          <w:trHeight w:val="585"/>
        </w:trPr>
        <w:tc>
          <w:tcPr>
            <w:tcW w:w="2785" w:type="dxa"/>
            <w:tcBorders>
              <w:top w:val="single" w:sz="8" w:space="0" w:color="7F7F7F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07A72" w:rsidRPr="001C05D3" w:rsidRDefault="00507A72" w:rsidP="008F3D2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Пошаговая</w:t>
            </w:r>
          </w:p>
          <w:p w:rsidR="00507A72" w:rsidRPr="001C05D3" w:rsidRDefault="00507A72" w:rsidP="008F3D2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7285" w:type="dxa"/>
            <w:tcBorders>
              <w:top w:val="single" w:sz="8" w:space="0" w:color="7F7F7F"/>
              <w:left w:val="single" w:sz="8" w:space="0" w:color="7F7F7F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07A72" w:rsidRPr="001C05D3" w:rsidRDefault="00507A72" w:rsidP="001147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Экран настроения по результатам мероприятий и дел лагеря.</w:t>
            </w:r>
          </w:p>
          <w:p w:rsidR="00507A72" w:rsidRPr="001C05D3" w:rsidRDefault="00507A72" w:rsidP="001147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Беседы на отрядных сборах</w:t>
            </w:r>
          </w:p>
        </w:tc>
      </w:tr>
      <w:tr w:rsidR="00507A72" w:rsidRPr="001C05D3" w:rsidTr="008F3D2A">
        <w:tc>
          <w:tcPr>
            <w:tcW w:w="2785" w:type="dxa"/>
            <w:tcBorders>
              <w:top w:val="single" w:sz="8" w:space="0" w:color="7F7F7F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07A72" w:rsidRPr="001C05D3" w:rsidRDefault="00507A72" w:rsidP="008F3D2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</w:t>
            </w:r>
          </w:p>
          <w:p w:rsidR="00507A72" w:rsidRPr="001C05D3" w:rsidRDefault="00507A72" w:rsidP="008F3D2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7285" w:type="dxa"/>
            <w:tcBorders>
              <w:top w:val="single" w:sz="8" w:space="0" w:color="7F7F7F"/>
              <w:left w:val="single" w:sz="8" w:space="0" w:color="7F7F7F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507A72" w:rsidRPr="001C05D3" w:rsidRDefault="00507A72" w:rsidP="001147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  <w:p w:rsidR="00507A72" w:rsidRPr="001C05D3" w:rsidRDefault="00507A72" w:rsidP="001147D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Беседы в отрядах</w:t>
            </w:r>
          </w:p>
        </w:tc>
      </w:tr>
    </w:tbl>
    <w:p w:rsidR="008F3D2A" w:rsidRPr="001C05D3" w:rsidRDefault="008F3D2A" w:rsidP="001147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7A72" w:rsidRPr="001C05D3" w:rsidRDefault="00507A72" w:rsidP="001147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Входящая </w:t>
      </w: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диагностика проводится до начала смены и в организационный период с целью выявления индивидуальных особенностей детей и корректировки поставленных задач.</w:t>
      </w:r>
    </w:p>
    <w:p w:rsidR="00507A72" w:rsidRPr="001C05D3" w:rsidRDefault="00507A72" w:rsidP="001147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</w:t>
      </w: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C0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интереса учащихся.</w:t>
      </w:r>
    </w:p>
    <w:p w:rsidR="00507A72" w:rsidRPr="001C05D3" w:rsidRDefault="00507A72" w:rsidP="001147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 на входе.</w:t>
      </w:r>
    </w:p>
    <w:p w:rsidR="00507A72" w:rsidRPr="001C05D3" w:rsidRDefault="00507A72" w:rsidP="001147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 интересов.</w:t>
      </w:r>
    </w:p>
    <w:p w:rsidR="00507A72" w:rsidRPr="001C05D3" w:rsidRDefault="00507A72" w:rsidP="001147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Ответив на вопросы анкеты, ты поможешь интересно организовать нам твой отдых в пришкольном лагере.</w:t>
      </w:r>
    </w:p>
    <w:p w:rsidR="00507A72" w:rsidRPr="001C05D3" w:rsidRDefault="00507A72" w:rsidP="001147D4">
      <w:pPr>
        <w:numPr>
          <w:ilvl w:val="0"/>
          <w:numId w:val="29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вы любите заниматься в свободное время?</w:t>
      </w:r>
    </w:p>
    <w:p w:rsidR="00507A72" w:rsidRPr="001C05D3" w:rsidRDefault="00507A72" w:rsidP="001147D4">
      <w:pPr>
        <w:numPr>
          <w:ilvl w:val="0"/>
          <w:numId w:val="29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 ли вы петь и танцевать, какие по жанру песни и танцы предпочитаете?</w:t>
      </w:r>
    </w:p>
    <w:p w:rsidR="00507A72" w:rsidRPr="001C05D3" w:rsidRDefault="00507A72" w:rsidP="001147D4">
      <w:pPr>
        <w:numPr>
          <w:ilvl w:val="0"/>
          <w:numId w:val="29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 ли вы мастерить поделки своими руками, если «да», то из каких материалов?</w:t>
      </w:r>
    </w:p>
    <w:p w:rsidR="00507A72" w:rsidRPr="001C05D3" w:rsidRDefault="00507A72" w:rsidP="001147D4">
      <w:pPr>
        <w:numPr>
          <w:ilvl w:val="0"/>
          <w:numId w:val="29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какие игры вы любите играть?</w:t>
      </w:r>
    </w:p>
    <w:p w:rsidR="00507A72" w:rsidRPr="001C05D3" w:rsidRDefault="00507A72" w:rsidP="001147D4">
      <w:pPr>
        <w:numPr>
          <w:ilvl w:val="0"/>
          <w:numId w:val="29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видом спорта вы занимаетесь?</w:t>
      </w:r>
    </w:p>
    <w:p w:rsidR="00507A72" w:rsidRPr="001C05D3" w:rsidRDefault="00507A72" w:rsidP="001147D4">
      <w:pPr>
        <w:numPr>
          <w:ilvl w:val="0"/>
          <w:numId w:val="29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Какие телепередачи вы любите?</w:t>
      </w:r>
    </w:p>
    <w:p w:rsidR="00507A72" w:rsidRPr="001C05D3" w:rsidRDefault="00507A72" w:rsidP="001147D4">
      <w:pPr>
        <w:numPr>
          <w:ilvl w:val="0"/>
          <w:numId w:val="29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бы вы хотели заняться летом?</w:t>
      </w:r>
    </w:p>
    <w:p w:rsidR="00507A72" w:rsidRPr="001C05D3" w:rsidRDefault="00507A72" w:rsidP="001147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ответы!</w:t>
      </w:r>
    </w:p>
    <w:p w:rsidR="00507A72" w:rsidRPr="001C05D3" w:rsidRDefault="00507A72" w:rsidP="001147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72" w:rsidRPr="001C05D3" w:rsidRDefault="00507A72" w:rsidP="001147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Итоговая </w:t>
      </w:r>
      <w:r w:rsidRPr="001C05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– </w:t>
      </w: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проводится в итоговый период смены для того, чтобы судить о достижении цели программы (т.е. удалось ли организаторам смены создать максимально благоприятные условия для формирования умения взаимодействовать в разновозрастном коллективе учащихся 6-15 лет).</w:t>
      </w:r>
    </w:p>
    <w:p w:rsidR="00507A72" w:rsidRPr="001C05D3" w:rsidRDefault="00507A72" w:rsidP="001147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 </w:t>
      </w: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степень удовлетворённости учащихся в оздоровительном  лагере.</w:t>
      </w:r>
    </w:p>
    <w:p w:rsidR="00507A72" w:rsidRPr="001C05D3" w:rsidRDefault="00507A72" w:rsidP="001147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 на выходе.</w:t>
      </w:r>
    </w:p>
    <w:p w:rsidR="00507A72" w:rsidRPr="001C05D3" w:rsidRDefault="00507A72" w:rsidP="001147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Хотелось бы тебе еще раз посетить наш лагерь?</w:t>
      </w:r>
    </w:p>
    <w:tbl>
      <w:tblPr>
        <w:tblpPr w:leftFromText="45" w:rightFromText="45" w:vertAnchor="text" w:tblpX="-412"/>
        <w:tblW w:w="85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6"/>
        <w:gridCol w:w="2693"/>
      </w:tblGrid>
      <w:tr w:rsidR="00507A72" w:rsidRPr="001C05D3" w:rsidTr="008F3D2A">
        <w:tc>
          <w:tcPr>
            <w:tcW w:w="5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07A72" w:rsidRPr="001C05D3" w:rsidRDefault="00507A72" w:rsidP="008F3D2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693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14" w:type="dxa"/>
            </w:tcMar>
            <w:hideMark/>
          </w:tcPr>
          <w:p w:rsidR="00507A72" w:rsidRPr="001C05D3" w:rsidRDefault="00507A72" w:rsidP="008F3D2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A72" w:rsidRPr="001C05D3" w:rsidTr="008F3D2A">
        <w:tc>
          <w:tcPr>
            <w:tcW w:w="582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507A72" w:rsidRPr="001C05D3" w:rsidRDefault="00507A72" w:rsidP="008F3D2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Скорее да, чем нет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507A72" w:rsidRPr="001C05D3" w:rsidRDefault="00507A72" w:rsidP="008F3D2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A72" w:rsidRPr="001C05D3" w:rsidTr="008F3D2A">
        <w:tc>
          <w:tcPr>
            <w:tcW w:w="582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507A72" w:rsidRPr="001C05D3" w:rsidRDefault="00507A72" w:rsidP="008F3D2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507A72" w:rsidRPr="001C05D3" w:rsidRDefault="00507A72" w:rsidP="008F3D2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A72" w:rsidRPr="001C05D3" w:rsidTr="008F3D2A">
        <w:tc>
          <w:tcPr>
            <w:tcW w:w="582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507A72" w:rsidRPr="001C05D3" w:rsidRDefault="00507A72" w:rsidP="008F3D2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Скорее нет, чем 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507A72" w:rsidRPr="001C05D3" w:rsidRDefault="00507A72" w:rsidP="008F3D2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A72" w:rsidRPr="001C05D3" w:rsidTr="008F3D2A">
        <w:tc>
          <w:tcPr>
            <w:tcW w:w="582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14" w:type="dxa"/>
              <w:right w:w="14" w:type="dxa"/>
            </w:tcMar>
            <w:hideMark/>
          </w:tcPr>
          <w:p w:rsidR="00507A72" w:rsidRPr="001C05D3" w:rsidRDefault="00507A72" w:rsidP="008F3D2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14" w:type="dxa"/>
            </w:tcMar>
            <w:hideMark/>
          </w:tcPr>
          <w:p w:rsidR="00507A72" w:rsidRPr="001C05D3" w:rsidRDefault="00507A72" w:rsidP="008F3D2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07A72" w:rsidRPr="001C05D3" w:rsidRDefault="00507A72" w:rsidP="001147D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07A72" w:rsidRPr="001C05D3" w:rsidRDefault="00507A72" w:rsidP="001147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07A72" w:rsidRPr="001C05D3" w:rsidRDefault="00507A72" w:rsidP="001147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72" w:rsidRPr="001C05D3" w:rsidRDefault="00507A72" w:rsidP="001147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72" w:rsidRPr="001C05D3" w:rsidRDefault="00507A72" w:rsidP="001147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72" w:rsidRPr="001C05D3" w:rsidRDefault="00507A72" w:rsidP="001147D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A72" w:rsidRPr="001C05D3" w:rsidRDefault="00507A72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8E6" w:rsidRPr="001C05D3" w:rsidRDefault="00DB68E6" w:rsidP="001147D4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1C05D3">
        <w:rPr>
          <w:b/>
          <w:bCs/>
          <w:sz w:val="28"/>
          <w:szCs w:val="28"/>
        </w:rPr>
        <w:t>РЕЖИМ ДНЯ</w:t>
      </w:r>
    </w:p>
    <w:p w:rsidR="00DB68E6" w:rsidRPr="001C05D3" w:rsidRDefault="00DB68E6" w:rsidP="001147D4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1C05D3">
        <w:rPr>
          <w:b/>
          <w:bCs/>
          <w:sz w:val="28"/>
          <w:szCs w:val="28"/>
        </w:rPr>
        <w:t>9.00 – 9.30 –</w:t>
      </w:r>
      <w:r w:rsidRPr="001C05D3">
        <w:rPr>
          <w:sz w:val="28"/>
          <w:szCs w:val="28"/>
        </w:rPr>
        <w:t> </w:t>
      </w:r>
      <w:r w:rsidR="00730984" w:rsidRPr="001C05D3">
        <w:rPr>
          <w:sz w:val="28"/>
          <w:szCs w:val="28"/>
        </w:rPr>
        <w:t>Встречарайонов</w:t>
      </w:r>
    </w:p>
    <w:p w:rsidR="00DB68E6" w:rsidRPr="001C05D3" w:rsidRDefault="00DB68E6" w:rsidP="001147D4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1C05D3">
        <w:rPr>
          <w:b/>
          <w:bCs/>
          <w:sz w:val="28"/>
          <w:szCs w:val="28"/>
        </w:rPr>
        <w:t>9.30 – 9.40</w:t>
      </w:r>
      <w:r w:rsidRPr="001C05D3">
        <w:rPr>
          <w:sz w:val="28"/>
          <w:szCs w:val="28"/>
        </w:rPr>
        <w:t> – Минутка бодрости «Бодрячок»</w:t>
      </w:r>
    </w:p>
    <w:p w:rsidR="00730984" w:rsidRPr="001C05D3" w:rsidRDefault="00730984" w:rsidP="001147D4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1C05D3">
        <w:rPr>
          <w:b/>
          <w:bCs/>
          <w:sz w:val="28"/>
          <w:szCs w:val="28"/>
        </w:rPr>
        <w:t>9</w:t>
      </w:r>
      <w:r w:rsidR="00DB68E6" w:rsidRPr="001C05D3">
        <w:rPr>
          <w:b/>
          <w:bCs/>
          <w:sz w:val="28"/>
          <w:szCs w:val="28"/>
        </w:rPr>
        <w:t xml:space="preserve">.40 – </w:t>
      </w:r>
      <w:r w:rsidRPr="001C05D3">
        <w:rPr>
          <w:b/>
          <w:bCs/>
          <w:sz w:val="28"/>
          <w:szCs w:val="28"/>
        </w:rPr>
        <w:t>09.50</w:t>
      </w:r>
      <w:r w:rsidRPr="001C05D3">
        <w:rPr>
          <w:sz w:val="28"/>
          <w:szCs w:val="28"/>
        </w:rPr>
        <w:t> –Организационная линейка «Летучка»</w:t>
      </w:r>
    </w:p>
    <w:p w:rsidR="00DB68E6" w:rsidRPr="001C05D3" w:rsidRDefault="00DB68E6" w:rsidP="001147D4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1C05D3">
        <w:rPr>
          <w:b/>
          <w:bCs/>
          <w:sz w:val="28"/>
          <w:szCs w:val="28"/>
        </w:rPr>
        <w:lastRenderedPageBreak/>
        <w:t xml:space="preserve"> 10.00</w:t>
      </w:r>
      <w:r w:rsidR="00730984" w:rsidRPr="001C05D3">
        <w:rPr>
          <w:b/>
          <w:bCs/>
          <w:sz w:val="28"/>
          <w:szCs w:val="28"/>
        </w:rPr>
        <w:t>- 10.10</w:t>
      </w:r>
      <w:r w:rsidRPr="001C05D3">
        <w:rPr>
          <w:sz w:val="28"/>
          <w:szCs w:val="28"/>
        </w:rPr>
        <w:t> – Завтрак.</w:t>
      </w:r>
    </w:p>
    <w:p w:rsidR="00DB68E6" w:rsidRPr="001C05D3" w:rsidRDefault="00DB68E6" w:rsidP="001147D4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1C05D3">
        <w:rPr>
          <w:b/>
          <w:bCs/>
          <w:sz w:val="28"/>
          <w:szCs w:val="28"/>
        </w:rPr>
        <w:t>10.</w:t>
      </w:r>
      <w:r w:rsidR="00730984" w:rsidRPr="001C05D3">
        <w:rPr>
          <w:b/>
          <w:bCs/>
          <w:sz w:val="28"/>
          <w:szCs w:val="28"/>
        </w:rPr>
        <w:t>10</w:t>
      </w:r>
      <w:r w:rsidRPr="001C05D3">
        <w:rPr>
          <w:b/>
          <w:bCs/>
          <w:sz w:val="28"/>
          <w:szCs w:val="28"/>
        </w:rPr>
        <w:t xml:space="preserve"> – 10.40</w:t>
      </w:r>
      <w:r w:rsidRPr="001C05D3">
        <w:rPr>
          <w:sz w:val="28"/>
          <w:szCs w:val="28"/>
        </w:rPr>
        <w:t xml:space="preserve"> – </w:t>
      </w:r>
      <w:r w:rsidR="00186EC1" w:rsidRPr="001C05D3">
        <w:rPr>
          <w:sz w:val="28"/>
          <w:szCs w:val="28"/>
          <w:shd w:val="clear" w:color="auto" w:fill="FFFFFF"/>
        </w:rPr>
        <w:t>художественно-творческая деятельность</w:t>
      </w:r>
    </w:p>
    <w:p w:rsidR="00DB68E6" w:rsidRPr="001C05D3" w:rsidRDefault="00DB68E6" w:rsidP="001147D4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1C05D3">
        <w:rPr>
          <w:b/>
          <w:bCs/>
          <w:sz w:val="28"/>
          <w:szCs w:val="28"/>
        </w:rPr>
        <w:t xml:space="preserve">10.40 – </w:t>
      </w:r>
      <w:r w:rsidR="00730984" w:rsidRPr="001C05D3">
        <w:rPr>
          <w:b/>
          <w:bCs/>
          <w:sz w:val="28"/>
          <w:szCs w:val="28"/>
        </w:rPr>
        <w:t>13.00</w:t>
      </w:r>
      <w:r w:rsidRPr="001C05D3">
        <w:rPr>
          <w:sz w:val="28"/>
          <w:szCs w:val="28"/>
        </w:rPr>
        <w:t> – «</w:t>
      </w:r>
      <w:r w:rsidR="00680A43" w:rsidRPr="001C05D3">
        <w:rPr>
          <w:sz w:val="28"/>
          <w:szCs w:val="28"/>
        </w:rPr>
        <w:t>П</w:t>
      </w:r>
      <w:r w:rsidRPr="001C05D3">
        <w:rPr>
          <w:sz w:val="28"/>
          <w:szCs w:val="28"/>
        </w:rPr>
        <w:t xml:space="preserve">утешествие </w:t>
      </w:r>
      <w:r w:rsidR="00680A43" w:rsidRPr="001C05D3">
        <w:rPr>
          <w:sz w:val="28"/>
          <w:szCs w:val="28"/>
        </w:rPr>
        <w:t>по районам</w:t>
      </w:r>
      <w:r w:rsidRPr="001C05D3">
        <w:rPr>
          <w:sz w:val="28"/>
          <w:szCs w:val="28"/>
        </w:rPr>
        <w:t>»</w:t>
      </w:r>
    </w:p>
    <w:p w:rsidR="00DB68E6" w:rsidRPr="001C05D3" w:rsidRDefault="00DB68E6" w:rsidP="001147D4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1C05D3">
        <w:rPr>
          <w:sz w:val="28"/>
          <w:szCs w:val="28"/>
        </w:rPr>
        <w:t>(музыкальный час/занятие по ПДД, ППБ, антитеррору, ОБЖ.)</w:t>
      </w:r>
    </w:p>
    <w:p w:rsidR="00DB68E6" w:rsidRPr="001C05D3" w:rsidRDefault="00DB68E6" w:rsidP="001147D4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1C05D3">
        <w:rPr>
          <w:b/>
          <w:bCs/>
          <w:sz w:val="28"/>
          <w:szCs w:val="28"/>
        </w:rPr>
        <w:t>12.</w:t>
      </w:r>
      <w:r w:rsidR="00186EC1" w:rsidRPr="001C05D3">
        <w:rPr>
          <w:b/>
          <w:bCs/>
          <w:sz w:val="28"/>
          <w:szCs w:val="28"/>
        </w:rPr>
        <w:t>00</w:t>
      </w:r>
      <w:r w:rsidRPr="001C05D3">
        <w:rPr>
          <w:b/>
          <w:bCs/>
          <w:sz w:val="28"/>
          <w:szCs w:val="28"/>
        </w:rPr>
        <w:t>-13.</w:t>
      </w:r>
      <w:r w:rsidR="00186EC1" w:rsidRPr="001C05D3">
        <w:rPr>
          <w:b/>
          <w:bCs/>
          <w:sz w:val="28"/>
          <w:szCs w:val="28"/>
        </w:rPr>
        <w:t>00</w:t>
      </w:r>
      <w:r w:rsidRPr="001C05D3">
        <w:rPr>
          <w:sz w:val="28"/>
          <w:szCs w:val="28"/>
        </w:rPr>
        <w:t> - Творческая мастерская/посещение библиотеки/КТД</w:t>
      </w:r>
      <w:proofErr w:type="gramStart"/>
      <w:r w:rsidRPr="001C05D3">
        <w:rPr>
          <w:sz w:val="28"/>
          <w:szCs w:val="28"/>
        </w:rPr>
        <w:t xml:space="preserve"> ,</w:t>
      </w:r>
      <w:proofErr w:type="gramEnd"/>
      <w:r w:rsidRPr="001C05D3">
        <w:rPr>
          <w:sz w:val="28"/>
          <w:szCs w:val="28"/>
        </w:rPr>
        <w:t xml:space="preserve"> экскурсии</w:t>
      </w:r>
    </w:p>
    <w:p w:rsidR="00DB68E6" w:rsidRPr="001C05D3" w:rsidRDefault="00DB68E6" w:rsidP="001147D4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1C05D3">
        <w:rPr>
          <w:b/>
          <w:bCs/>
          <w:sz w:val="28"/>
          <w:szCs w:val="28"/>
        </w:rPr>
        <w:t>13.</w:t>
      </w:r>
      <w:r w:rsidR="00186EC1" w:rsidRPr="001C05D3">
        <w:rPr>
          <w:b/>
          <w:bCs/>
          <w:sz w:val="28"/>
          <w:szCs w:val="28"/>
        </w:rPr>
        <w:t>00 – 13.2</w:t>
      </w:r>
      <w:r w:rsidRPr="001C05D3">
        <w:rPr>
          <w:b/>
          <w:bCs/>
          <w:sz w:val="28"/>
          <w:szCs w:val="28"/>
        </w:rPr>
        <w:t>0 </w:t>
      </w:r>
      <w:r w:rsidRPr="001C05D3">
        <w:rPr>
          <w:sz w:val="28"/>
          <w:szCs w:val="28"/>
        </w:rPr>
        <w:t>– Обед.</w:t>
      </w:r>
    </w:p>
    <w:p w:rsidR="00DB68E6" w:rsidRPr="001C05D3" w:rsidRDefault="00186EC1" w:rsidP="001147D4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1C05D3">
        <w:rPr>
          <w:b/>
          <w:bCs/>
          <w:sz w:val="28"/>
          <w:szCs w:val="28"/>
        </w:rPr>
        <w:t>13.20 – 15.0</w:t>
      </w:r>
      <w:r w:rsidR="00DB68E6" w:rsidRPr="001C05D3">
        <w:rPr>
          <w:b/>
          <w:bCs/>
          <w:sz w:val="28"/>
          <w:szCs w:val="28"/>
        </w:rPr>
        <w:t>0</w:t>
      </w:r>
      <w:r w:rsidR="00DB68E6" w:rsidRPr="001C05D3">
        <w:rPr>
          <w:sz w:val="28"/>
          <w:szCs w:val="28"/>
        </w:rPr>
        <w:t> –</w:t>
      </w:r>
      <w:proofErr w:type="spellStart"/>
      <w:r w:rsidRPr="001C05D3">
        <w:rPr>
          <w:sz w:val="28"/>
          <w:szCs w:val="28"/>
        </w:rPr>
        <w:t>общелагерное</w:t>
      </w:r>
      <w:proofErr w:type="spellEnd"/>
      <w:r w:rsidRPr="001C05D3">
        <w:rPr>
          <w:sz w:val="28"/>
          <w:szCs w:val="28"/>
        </w:rPr>
        <w:t xml:space="preserve"> мероприятие</w:t>
      </w:r>
    </w:p>
    <w:p w:rsidR="00607D26" w:rsidRPr="001C05D3" w:rsidRDefault="00607D26" w:rsidP="001147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ECB" w:rsidRPr="001C05D3" w:rsidRDefault="007B4ECB" w:rsidP="001147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D3D" w:rsidRPr="001C05D3" w:rsidRDefault="00734D3D" w:rsidP="001147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ECB" w:rsidRPr="001C05D3" w:rsidRDefault="00B27955" w:rsidP="001147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5D3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B27955" w:rsidRPr="001C05D3" w:rsidRDefault="00B27955" w:rsidP="001147D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Названия отрядов и девизов</w:t>
      </w:r>
    </w:p>
    <w:p w:rsidR="00B27955" w:rsidRPr="001C05D3" w:rsidRDefault="00B27955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Отряд "Юные экологи"</w:t>
      </w: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Девиз: Мы экологи планеты, Мы защитники Земли, Пусть всегда растут деревья, Пусть всегда цветут сады".</w:t>
      </w:r>
    </w:p>
    <w:p w:rsidR="00B27955" w:rsidRPr="001C05D3" w:rsidRDefault="00B27955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955" w:rsidRPr="001C05D3" w:rsidRDefault="00B27955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Отряд "Дети экологии"</w:t>
      </w: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Девиз: Выбрали дорогу и уверенно идем. Мы экологи, нас много и планету мы спасем!"</w:t>
      </w:r>
    </w:p>
    <w:p w:rsidR="00B27955" w:rsidRPr="001C05D3" w:rsidRDefault="00B27955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955" w:rsidRPr="001C05D3" w:rsidRDefault="00B27955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C0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тряд: "Друзья природы" </w:t>
      </w: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Девиз: "В наших бережных руках Прекрасен шар земной! Природа создала всех нас</w:t>
      </w:r>
      <w:proofErr w:type="gramStart"/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важен здесь любой!"</w:t>
      </w:r>
    </w:p>
    <w:p w:rsidR="00B27955" w:rsidRPr="001C05D3" w:rsidRDefault="00B27955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955" w:rsidRPr="001C05D3" w:rsidRDefault="00B27955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Отряд: «Божьи коровки»</w:t>
      </w: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Девиз: "Будем беречь нашу планету</w:t>
      </w:r>
      <w:proofErr w:type="gramStart"/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овсюду, на каждом шагу, Все вместе и каждый в отдельности!"</w:t>
      </w:r>
    </w:p>
    <w:p w:rsidR="00B27955" w:rsidRPr="001C05D3" w:rsidRDefault="00B27955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955" w:rsidRPr="001C05D3" w:rsidRDefault="00B27955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Отряд "Друзья природы"</w:t>
      </w: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Девиз: "Давайте друзья, в любую погоду</w:t>
      </w:r>
      <w:proofErr w:type="gramStart"/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удем беречь родную природу!"</w:t>
      </w:r>
    </w:p>
    <w:p w:rsidR="00B27955" w:rsidRPr="001C05D3" w:rsidRDefault="00B27955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955" w:rsidRPr="001C05D3" w:rsidRDefault="00B27955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C0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тряд "Природа вокруг нас"</w:t>
      </w: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Девиз: "Береги свою планету, ведь </w:t>
      </w:r>
      <w:proofErr w:type="gramStart"/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proofErr w:type="gramEnd"/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свете нету!".</w:t>
      </w:r>
    </w:p>
    <w:p w:rsidR="00B27955" w:rsidRPr="001C05D3" w:rsidRDefault="00B27955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955" w:rsidRPr="001C05D3" w:rsidRDefault="00B27955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Отряд "</w:t>
      </w:r>
      <w:proofErr w:type="spellStart"/>
      <w:r w:rsidRPr="001C0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Цветик-семицветик</w:t>
      </w:r>
      <w:proofErr w:type="spellEnd"/>
      <w:r w:rsidRPr="001C0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 </w:t>
      </w: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Девиз: Лепестки летят по свету - Экологии приветы. Пусть их яркий свет искрится, Сделаем наш мир чистым!"</w:t>
      </w:r>
    </w:p>
    <w:p w:rsidR="00B27955" w:rsidRPr="001C05D3" w:rsidRDefault="00B27955" w:rsidP="001147D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Отряд "</w:t>
      </w:r>
      <w:proofErr w:type="spellStart"/>
      <w:r w:rsidRPr="001C0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Экогруппа</w:t>
      </w:r>
      <w:proofErr w:type="spellEnd"/>
      <w:r w:rsidRPr="001C05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 </w:t>
      </w:r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Девиз: "Мы природу охраняем, все живое сберегаем. Какой для планеты будет 21 век, зависит и от тебя человек</w:t>
      </w:r>
      <w:proofErr w:type="gramStart"/>
      <w:r w:rsidRPr="001C05D3">
        <w:rPr>
          <w:rFonts w:ascii="Times New Roman" w:eastAsia="Times New Roman" w:hAnsi="Times New Roman" w:cs="Times New Roman"/>
          <w:sz w:val="28"/>
          <w:szCs w:val="28"/>
          <w:lang w:eastAsia="ru-RU"/>
        </w:rPr>
        <w:t>."</w:t>
      </w:r>
      <w:proofErr w:type="gramEnd"/>
    </w:p>
    <w:p w:rsidR="00B27955" w:rsidRPr="001C05D3" w:rsidRDefault="00B27955" w:rsidP="001147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7955" w:rsidRPr="001C05D3" w:rsidSect="00D13E4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315"/>
    <w:multiLevelType w:val="multilevel"/>
    <w:tmpl w:val="E83C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C3CCC"/>
    <w:multiLevelType w:val="multilevel"/>
    <w:tmpl w:val="5D46C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663B14"/>
    <w:multiLevelType w:val="multilevel"/>
    <w:tmpl w:val="5F442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4E27F9"/>
    <w:multiLevelType w:val="multilevel"/>
    <w:tmpl w:val="577EF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2206B7"/>
    <w:multiLevelType w:val="hybridMultilevel"/>
    <w:tmpl w:val="82E62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00D85"/>
    <w:multiLevelType w:val="multilevel"/>
    <w:tmpl w:val="C1B6E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85E12"/>
    <w:multiLevelType w:val="multilevel"/>
    <w:tmpl w:val="43EA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C77D5D"/>
    <w:multiLevelType w:val="multilevel"/>
    <w:tmpl w:val="3476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A82481"/>
    <w:multiLevelType w:val="multilevel"/>
    <w:tmpl w:val="6642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C80ECF"/>
    <w:multiLevelType w:val="multilevel"/>
    <w:tmpl w:val="856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FD2393"/>
    <w:multiLevelType w:val="multilevel"/>
    <w:tmpl w:val="E118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F25AEE"/>
    <w:multiLevelType w:val="multilevel"/>
    <w:tmpl w:val="55946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7C147F"/>
    <w:multiLevelType w:val="hybridMultilevel"/>
    <w:tmpl w:val="1DE09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A769ED"/>
    <w:multiLevelType w:val="multilevel"/>
    <w:tmpl w:val="F80C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C621A2"/>
    <w:multiLevelType w:val="multilevel"/>
    <w:tmpl w:val="E6D2C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5E2611"/>
    <w:multiLevelType w:val="hybridMultilevel"/>
    <w:tmpl w:val="111E1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9A1E77"/>
    <w:multiLevelType w:val="multilevel"/>
    <w:tmpl w:val="8920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2006D33"/>
    <w:multiLevelType w:val="hybridMultilevel"/>
    <w:tmpl w:val="323ECB8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>
    <w:nsid w:val="32B44DA7"/>
    <w:multiLevelType w:val="multilevel"/>
    <w:tmpl w:val="8920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40904B2"/>
    <w:multiLevelType w:val="multilevel"/>
    <w:tmpl w:val="5D46C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53199C"/>
    <w:multiLevelType w:val="hybridMultilevel"/>
    <w:tmpl w:val="5636B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ED441F"/>
    <w:multiLevelType w:val="hybridMultilevel"/>
    <w:tmpl w:val="5CFC8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6327BF"/>
    <w:multiLevelType w:val="multilevel"/>
    <w:tmpl w:val="E4F88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B73A9D"/>
    <w:multiLevelType w:val="multilevel"/>
    <w:tmpl w:val="C67C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C35100"/>
    <w:multiLevelType w:val="multilevel"/>
    <w:tmpl w:val="8C8C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923F63"/>
    <w:multiLevelType w:val="multilevel"/>
    <w:tmpl w:val="165A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8C68AA"/>
    <w:multiLevelType w:val="multilevel"/>
    <w:tmpl w:val="0D5C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361EAE"/>
    <w:multiLevelType w:val="hybridMultilevel"/>
    <w:tmpl w:val="76040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B155CC"/>
    <w:multiLevelType w:val="multilevel"/>
    <w:tmpl w:val="884C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9B3340"/>
    <w:multiLevelType w:val="multilevel"/>
    <w:tmpl w:val="DB04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330825"/>
    <w:multiLevelType w:val="hybridMultilevel"/>
    <w:tmpl w:val="384C368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5518330B"/>
    <w:multiLevelType w:val="hybridMultilevel"/>
    <w:tmpl w:val="E7820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572587"/>
    <w:multiLevelType w:val="multilevel"/>
    <w:tmpl w:val="D070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5C81DAC"/>
    <w:multiLevelType w:val="hybridMultilevel"/>
    <w:tmpl w:val="0364743A"/>
    <w:lvl w:ilvl="0" w:tplc="24924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2D51B6"/>
    <w:multiLevelType w:val="hybridMultilevel"/>
    <w:tmpl w:val="004246B8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5">
    <w:nsid w:val="576C1749"/>
    <w:multiLevelType w:val="hybridMultilevel"/>
    <w:tmpl w:val="0BF042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79C4A58"/>
    <w:multiLevelType w:val="hybridMultilevel"/>
    <w:tmpl w:val="C5AAC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A04B1A"/>
    <w:multiLevelType w:val="multilevel"/>
    <w:tmpl w:val="B0BC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D2272C"/>
    <w:multiLevelType w:val="hybridMultilevel"/>
    <w:tmpl w:val="1B863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585395"/>
    <w:multiLevelType w:val="hybridMultilevel"/>
    <w:tmpl w:val="72ACB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6F4861"/>
    <w:multiLevelType w:val="hybridMultilevel"/>
    <w:tmpl w:val="51F0C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2757AF"/>
    <w:multiLevelType w:val="multilevel"/>
    <w:tmpl w:val="5C72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D92D8C"/>
    <w:multiLevelType w:val="hybridMultilevel"/>
    <w:tmpl w:val="1E087518"/>
    <w:lvl w:ilvl="0" w:tplc="24924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0D901A5"/>
    <w:multiLevelType w:val="multilevel"/>
    <w:tmpl w:val="963C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EA45CE"/>
    <w:multiLevelType w:val="multilevel"/>
    <w:tmpl w:val="67C2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C82923"/>
    <w:multiLevelType w:val="multilevel"/>
    <w:tmpl w:val="C6BEF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4B462C"/>
    <w:multiLevelType w:val="multilevel"/>
    <w:tmpl w:val="B0C8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E97F57"/>
    <w:multiLevelType w:val="hybridMultilevel"/>
    <w:tmpl w:val="EE3E5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"/>
  </w:num>
  <w:num w:numId="3">
    <w:abstractNumId w:val="2"/>
  </w:num>
  <w:num w:numId="4">
    <w:abstractNumId w:val="10"/>
  </w:num>
  <w:num w:numId="5">
    <w:abstractNumId w:val="28"/>
  </w:num>
  <w:num w:numId="6">
    <w:abstractNumId w:val="25"/>
  </w:num>
  <w:num w:numId="7">
    <w:abstractNumId w:val="29"/>
  </w:num>
  <w:num w:numId="8">
    <w:abstractNumId w:val="6"/>
  </w:num>
  <w:num w:numId="9">
    <w:abstractNumId w:val="9"/>
  </w:num>
  <w:num w:numId="10">
    <w:abstractNumId w:val="18"/>
  </w:num>
  <w:num w:numId="11">
    <w:abstractNumId w:val="40"/>
  </w:num>
  <w:num w:numId="12">
    <w:abstractNumId w:val="15"/>
  </w:num>
  <w:num w:numId="13">
    <w:abstractNumId w:val="1"/>
  </w:num>
  <w:num w:numId="14">
    <w:abstractNumId w:val="19"/>
  </w:num>
  <w:num w:numId="15">
    <w:abstractNumId w:val="42"/>
  </w:num>
  <w:num w:numId="16">
    <w:abstractNumId w:val="7"/>
  </w:num>
  <w:num w:numId="17">
    <w:abstractNumId w:val="33"/>
  </w:num>
  <w:num w:numId="18">
    <w:abstractNumId w:val="16"/>
  </w:num>
  <w:num w:numId="19">
    <w:abstractNumId w:val="0"/>
  </w:num>
  <w:num w:numId="20">
    <w:abstractNumId w:val="17"/>
  </w:num>
  <w:num w:numId="21">
    <w:abstractNumId w:val="13"/>
  </w:num>
  <w:num w:numId="22">
    <w:abstractNumId w:val="43"/>
  </w:num>
  <w:num w:numId="23">
    <w:abstractNumId w:val="44"/>
  </w:num>
  <w:num w:numId="24">
    <w:abstractNumId w:val="14"/>
  </w:num>
  <w:num w:numId="25">
    <w:abstractNumId w:val="45"/>
  </w:num>
  <w:num w:numId="26">
    <w:abstractNumId w:val="4"/>
  </w:num>
  <w:num w:numId="27">
    <w:abstractNumId w:val="24"/>
  </w:num>
  <w:num w:numId="28">
    <w:abstractNumId w:val="41"/>
  </w:num>
  <w:num w:numId="29">
    <w:abstractNumId w:val="5"/>
  </w:num>
  <w:num w:numId="30">
    <w:abstractNumId w:val="30"/>
  </w:num>
  <w:num w:numId="31">
    <w:abstractNumId w:val="22"/>
  </w:num>
  <w:num w:numId="32">
    <w:abstractNumId w:val="37"/>
  </w:num>
  <w:num w:numId="33">
    <w:abstractNumId w:val="23"/>
  </w:num>
  <w:num w:numId="34">
    <w:abstractNumId w:val="36"/>
  </w:num>
  <w:num w:numId="35">
    <w:abstractNumId w:val="39"/>
  </w:num>
  <w:num w:numId="36">
    <w:abstractNumId w:val="31"/>
  </w:num>
  <w:num w:numId="37">
    <w:abstractNumId w:val="38"/>
  </w:num>
  <w:num w:numId="38">
    <w:abstractNumId w:val="34"/>
  </w:num>
  <w:num w:numId="39">
    <w:abstractNumId w:val="47"/>
  </w:num>
  <w:num w:numId="40">
    <w:abstractNumId w:val="12"/>
  </w:num>
  <w:num w:numId="41">
    <w:abstractNumId w:val="26"/>
  </w:num>
  <w:num w:numId="42">
    <w:abstractNumId w:val="27"/>
  </w:num>
  <w:num w:numId="43">
    <w:abstractNumId w:val="21"/>
  </w:num>
  <w:num w:numId="44">
    <w:abstractNumId w:val="20"/>
  </w:num>
  <w:num w:numId="45">
    <w:abstractNumId w:val="32"/>
  </w:num>
  <w:num w:numId="46">
    <w:abstractNumId w:val="35"/>
  </w:num>
  <w:num w:numId="47">
    <w:abstractNumId w:val="11"/>
  </w:num>
  <w:num w:numId="4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ECB"/>
    <w:rsid w:val="000B07F8"/>
    <w:rsid w:val="000F7C5B"/>
    <w:rsid w:val="001147D4"/>
    <w:rsid w:val="00143E7B"/>
    <w:rsid w:val="0014701B"/>
    <w:rsid w:val="00175F28"/>
    <w:rsid w:val="00186EC1"/>
    <w:rsid w:val="00192F09"/>
    <w:rsid w:val="001A57C5"/>
    <w:rsid w:val="001B7D1A"/>
    <w:rsid w:val="001C05D3"/>
    <w:rsid w:val="001E3721"/>
    <w:rsid w:val="001F70F1"/>
    <w:rsid w:val="00226940"/>
    <w:rsid w:val="00275D92"/>
    <w:rsid w:val="00334891"/>
    <w:rsid w:val="00380855"/>
    <w:rsid w:val="003E7261"/>
    <w:rsid w:val="00476ACF"/>
    <w:rsid w:val="004A1E5B"/>
    <w:rsid w:val="00507A72"/>
    <w:rsid w:val="00513612"/>
    <w:rsid w:val="00513712"/>
    <w:rsid w:val="005E5968"/>
    <w:rsid w:val="00607D26"/>
    <w:rsid w:val="00670D4E"/>
    <w:rsid w:val="00680A43"/>
    <w:rsid w:val="006833AC"/>
    <w:rsid w:val="0069394B"/>
    <w:rsid w:val="006B17B0"/>
    <w:rsid w:val="006D1092"/>
    <w:rsid w:val="007171BD"/>
    <w:rsid w:val="00730984"/>
    <w:rsid w:val="007320E4"/>
    <w:rsid w:val="00734D3D"/>
    <w:rsid w:val="007602E4"/>
    <w:rsid w:val="00766F13"/>
    <w:rsid w:val="007A5D9B"/>
    <w:rsid w:val="007B4ECB"/>
    <w:rsid w:val="007E005D"/>
    <w:rsid w:val="00821924"/>
    <w:rsid w:val="00863419"/>
    <w:rsid w:val="008A5D5D"/>
    <w:rsid w:val="008B4894"/>
    <w:rsid w:val="008E4A95"/>
    <w:rsid w:val="008E67E8"/>
    <w:rsid w:val="008F09A1"/>
    <w:rsid w:val="008F3BA9"/>
    <w:rsid w:val="008F3D2A"/>
    <w:rsid w:val="008F7FA0"/>
    <w:rsid w:val="00970581"/>
    <w:rsid w:val="00973909"/>
    <w:rsid w:val="009D0BE4"/>
    <w:rsid w:val="009D6F56"/>
    <w:rsid w:val="00A427B6"/>
    <w:rsid w:val="00A468A0"/>
    <w:rsid w:val="00A55953"/>
    <w:rsid w:val="00A765C1"/>
    <w:rsid w:val="00A84524"/>
    <w:rsid w:val="00A87519"/>
    <w:rsid w:val="00A95A45"/>
    <w:rsid w:val="00AB4937"/>
    <w:rsid w:val="00B06A0F"/>
    <w:rsid w:val="00B27955"/>
    <w:rsid w:val="00B31FD9"/>
    <w:rsid w:val="00B434BA"/>
    <w:rsid w:val="00B62575"/>
    <w:rsid w:val="00BB458C"/>
    <w:rsid w:val="00BD198C"/>
    <w:rsid w:val="00BD2922"/>
    <w:rsid w:val="00BE5D23"/>
    <w:rsid w:val="00C54DE4"/>
    <w:rsid w:val="00C77A14"/>
    <w:rsid w:val="00CA618B"/>
    <w:rsid w:val="00CE23B5"/>
    <w:rsid w:val="00CE2447"/>
    <w:rsid w:val="00D13E4A"/>
    <w:rsid w:val="00D30367"/>
    <w:rsid w:val="00D4347B"/>
    <w:rsid w:val="00D53DD0"/>
    <w:rsid w:val="00D61897"/>
    <w:rsid w:val="00DA262C"/>
    <w:rsid w:val="00DB68E6"/>
    <w:rsid w:val="00E23B6E"/>
    <w:rsid w:val="00E26867"/>
    <w:rsid w:val="00E3445D"/>
    <w:rsid w:val="00EF4EFF"/>
    <w:rsid w:val="00F732E9"/>
    <w:rsid w:val="00F76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2">
    <w:name w:val="c42"/>
    <w:basedOn w:val="a"/>
    <w:rsid w:val="007B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4ECB"/>
  </w:style>
  <w:style w:type="paragraph" w:customStyle="1" w:styleId="c10">
    <w:name w:val="c10"/>
    <w:basedOn w:val="a"/>
    <w:rsid w:val="007B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B4ECB"/>
  </w:style>
  <w:style w:type="paragraph" w:customStyle="1" w:styleId="c47">
    <w:name w:val="c47"/>
    <w:basedOn w:val="a"/>
    <w:rsid w:val="007B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B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7B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B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B4ECB"/>
    <w:pPr>
      <w:ind w:left="720"/>
      <w:contextualSpacing/>
    </w:pPr>
  </w:style>
  <w:style w:type="paragraph" w:customStyle="1" w:styleId="c1">
    <w:name w:val="c1"/>
    <w:basedOn w:val="a"/>
    <w:rsid w:val="007B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7B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7B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B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7B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B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4ECB"/>
  </w:style>
  <w:style w:type="paragraph" w:styleId="a4">
    <w:name w:val="Normal (Web)"/>
    <w:basedOn w:val="a"/>
    <w:uiPriority w:val="99"/>
    <w:unhideWhenUsed/>
    <w:rsid w:val="007B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4ECB"/>
    <w:rPr>
      <w:b/>
      <w:bCs/>
    </w:rPr>
  </w:style>
  <w:style w:type="character" w:styleId="a6">
    <w:name w:val="Emphasis"/>
    <w:basedOn w:val="a0"/>
    <w:uiPriority w:val="20"/>
    <w:qFormat/>
    <w:rsid w:val="007B4ECB"/>
    <w:rPr>
      <w:i/>
      <w:iCs/>
    </w:rPr>
  </w:style>
  <w:style w:type="table" w:styleId="a7">
    <w:name w:val="Table Grid"/>
    <w:basedOn w:val="a1"/>
    <w:uiPriority w:val="59"/>
    <w:rsid w:val="007B4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9">
    <w:name w:val="c79"/>
    <w:basedOn w:val="a0"/>
    <w:rsid w:val="007B4ECB"/>
  </w:style>
  <w:style w:type="character" w:customStyle="1" w:styleId="c40">
    <w:name w:val="c40"/>
    <w:basedOn w:val="a0"/>
    <w:rsid w:val="007B4ECB"/>
  </w:style>
  <w:style w:type="paragraph" w:customStyle="1" w:styleId="c37c5">
    <w:name w:val="c37 c5"/>
    <w:basedOn w:val="a"/>
    <w:rsid w:val="007B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4ECB"/>
    <w:rPr>
      <w:rFonts w:ascii="Tahoma" w:hAnsi="Tahoma" w:cs="Tahoma"/>
      <w:sz w:val="16"/>
      <w:szCs w:val="16"/>
    </w:rPr>
  </w:style>
  <w:style w:type="character" w:customStyle="1" w:styleId="c7">
    <w:name w:val="c7"/>
    <w:basedOn w:val="a0"/>
    <w:rsid w:val="00B27955"/>
  </w:style>
  <w:style w:type="character" w:customStyle="1" w:styleId="c6">
    <w:name w:val="c6"/>
    <w:basedOn w:val="a0"/>
    <w:rsid w:val="00B27955"/>
  </w:style>
  <w:style w:type="paragraph" w:customStyle="1" w:styleId="c11">
    <w:name w:val="c11"/>
    <w:basedOn w:val="a"/>
    <w:rsid w:val="00A8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84524"/>
  </w:style>
  <w:style w:type="character" w:customStyle="1" w:styleId="c8">
    <w:name w:val="c8"/>
    <w:basedOn w:val="a0"/>
    <w:rsid w:val="00A84524"/>
  </w:style>
  <w:style w:type="paragraph" w:customStyle="1" w:styleId="c70">
    <w:name w:val="c70"/>
    <w:basedOn w:val="a"/>
    <w:rsid w:val="00A8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8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A84524"/>
  </w:style>
  <w:style w:type="paragraph" w:customStyle="1" w:styleId="c27">
    <w:name w:val="c27"/>
    <w:basedOn w:val="a"/>
    <w:rsid w:val="00A8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A8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E2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0F7C5B"/>
  </w:style>
  <w:style w:type="paragraph" w:customStyle="1" w:styleId="c39">
    <w:name w:val="c39"/>
    <w:basedOn w:val="a"/>
    <w:rsid w:val="000F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F7C5B"/>
  </w:style>
  <w:style w:type="character" w:styleId="aa">
    <w:name w:val="Hyperlink"/>
    <w:basedOn w:val="a0"/>
    <w:uiPriority w:val="99"/>
    <w:semiHidden/>
    <w:unhideWhenUsed/>
    <w:rsid w:val="006939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2">
    <w:name w:val="c42"/>
    <w:basedOn w:val="a"/>
    <w:rsid w:val="007B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4ECB"/>
  </w:style>
  <w:style w:type="paragraph" w:customStyle="1" w:styleId="c10">
    <w:name w:val="c10"/>
    <w:basedOn w:val="a"/>
    <w:rsid w:val="007B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B4ECB"/>
  </w:style>
  <w:style w:type="paragraph" w:customStyle="1" w:styleId="c47">
    <w:name w:val="c47"/>
    <w:basedOn w:val="a"/>
    <w:rsid w:val="007B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B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7B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B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B4ECB"/>
    <w:pPr>
      <w:ind w:left="720"/>
      <w:contextualSpacing/>
    </w:pPr>
  </w:style>
  <w:style w:type="paragraph" w:customStyle="1" w:styleId="c1">
    <w:name w:val="c1"/>
    <w:basedOn w:val="a"/>
    <w:rsid w:val="007B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7B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7B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B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7B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B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4ECB"/>
  </w:style>
  <w:style w:type="paragraph" w:styleId="a4">
    <w:name w:val="Normal (Web)"/>
    <w:basedOn w:val="a"/>
    <w:uiPriority w:val="99"/>
    <w:unhideWhenUsed/>
    <w:rsid w:val="007B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4ECB"/>
    <w:rPr>
      <w:b/>
      <w:bCs/>
    </w:rPr>
  </w:style>
  <w:style w:type="character" w:styleId="a6">
    <w:name w:val="Emphasis"/>
    <w:basedOn w:val="a0"/>
    <w:uiPriority w:val="20"/>
    <w:qFormat/>
    <w:rsid w:val="007B4ECB"/>
    <w:rPr>
      <w:i/>
      <w:iCs/>
    </w:rPr>
  </w:style>
  <w:style w:type="table" w:styleId="a7">
    <w:name w:val="Table Grid"/>
    <w:basedOn w:val="a1"/>
    <w:uiPriority w:val="59"/>
    <w:rsid w:val="007B4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9">
    <w:name w:val="c79"/>
    <w:basedOn w:val="a0"/>
    <w:rsid w:val="007B4ECB"/>
  </w:style>
  <w:style w:type="character" w:customStyle="1" w:styleId="c40">
    <w:name w:val="c40"/>
    <w:basedOn w:val="a0"/>
    <w:rsid w:val="007B4ECB"/>
  </w:style>
  <w:style w:type="paragraph" w:customStyle="1" w:styleId="c37c5">
    <w:name w:val="c37 c5"/>
    <w:basedOn w:val="a"/>
    <w:rsid w:val="007B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4ECB"/>
    <w:rPr>
      <w:rFonts w:ascii="Tahoma" w:hAnsi="Tahoma" w:cs="Tahoma"/>
      <w:sz w:val="16"/>
      <w:szCs w:val="16"/>
    </w:rPr>
  </w:style>
  <w:style w:type="character" w:customStyle="1" w:styleId="c7">
    <w:name w:val="c7"/>
    <w:basedOn w:val="a0"/>
    <w:rsid w:val="00B27955"/>
  </w:style>
  <w:style w:type="character" w:customStyle="1" w:styleId="c6">
    <w:name w:val="c6"/>
    <w:basedOn w:val="a0"/>
    <w:rsid w:val="00B27955"/>
  </w:style>
  <w:style w:type="paragraph" w:customStyle="1" w:styleId="c11">
    <w:name w:val="c11"/>
    <w:basedOn w:val="a"/>
    <w:rsid w:val="00A8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84524"/>
  </w:style>
  <w:style w:type="character" w:customStyle="1" w:styleId="c8">
    <w:name w:val="c8"/>
    <w:basedOn w:val="a0"/>
    <w:rsid w:val="00A84524"/>
  </w:style>
  <w:style w:type="paragraph" w:customStyle="1" w:styleId="c70">
    <w:name w:val="c70"/>
    <w:basedOn w:val="a"/>
    <w:rsid w:val="00A8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8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A84524"/>
  </w:style>
  <w:style w:type="paragraph" w:customStyle="1" w:styleId="c27">
    <w:name w:val="c27"/>
    <w:basedOn w:val="a"/>
    <w:rsid w:val="00A8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A8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E2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0F7C5B"/>
  </w:style>
  <w:style w:type="paragraph" w:customStyle="1" w:styleId="c39">
    <w:name w:val="c39"/>
    <w:basedOn w:val="a"/>
    <w:rsid w:val="000F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F7C5B"/>
  </w:style>
  <w:style w:type="character" w:styleId="aa">
    <w:name w:val="Hyperlink"/>
    <w:basedOn w:val="a0"/>
    <w:uiPriority w:val="99"/>
    <w:semiHidden/>
    <w:unhideWhenUsed/>
    <w:rsid w:val="006939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559AD25-5014-4290-A875-55C578E8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35</Pages>
  <Words>6255</Words>
  <Characters>35658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2024-04-03T04:32:00Z</cp:lastPrinted>
  <dcterms:created xsi:type="dcterms:W3CDTF">2022-06-06T06:34:00Z</dcterms:created>
  <dcterms:modified xsi:type="dcterms:W3CDTF">2024-05-29T03:12:00Z</dcterms:modified>
</cp:coreProperties>
</file>